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79BD" w14:textId="77777777" w:rsidR="00445930" w:rsidRPr="00217EDF" w:rsidRDefault="00AE3D80" w:rsidP="0072689B">
      <w:pPr>
        <w:pStyle w:val="BodyText"/>
        <w:spacing w:before="92"/>
        <w:ind w:left="2665" w:right="2683" w:firstLine="0"/>
        <w:jc w:val="center"/>
        <w:outlineLvl w:val="0"/>
      </w:pPr>
      <w:r w:rsidRPr="00217EDF">
        <w:t>SECTION 074600</w:t>
      </w:r>
    </w:p>
    <w:p w14:paraId="02A12ADF" w14:textId="77777777" w:rsidR="00445930" w:rsidRPr="00217EDF" w:rsidRDefault="00445930">
      <w:pPr>
        <w:pStyle w:val="BodyText"/>
        <w:spacing w:before="11"/>
        <w:ind w:firstLine="0"/>
      </w:pPr>
    </w:p>
    <w:p w14:paraId="32F50EB6" w14:textId="5D04DECA" w:rsidR="00445930" w:rsidRDefault="00AE3D80" w:rsidP="00BC7359">
      <w:pPr>
        <w:pStyle w:val="BodyText"/>
        <w:ind w:left="2665" w:right="2684" w:firstLine="0"/>
        <w:jc w:val="center"/>
        <w:outlineLvl w:val="0"/>
      </w:pPr>
      <w:r w:rsidRPr="00217EDF">
        <w:t>WOOD RAINSCREEN AND SOFFIT SYSTEM</w:t>
      </w:r>
      <w:bookmarkStart w:id="0" w:name="_GoBack"/>
      <w:bookmarkEnd w:id="0"/>
    </w:p>
    <w:p w14:paraId="7BD992F0" w14:textId="64E6F1F4" w:rsidR="003A2B06" w:rsidRDefault="003A2B06">
      <w:pPr>
        <w:pStyle w:val="BodyText"/>
        <w:ind w:firstLine="0"/>
      </w:pPr>
    </w:p>
    <w:p w14:paraId="5ADA6BE8" w14:textId="77777777" w:rsidR="00BC7359" w:rsidRPr="00BC7359" w:rsidRDefault="003A2B06" w:rsidP="00BC7359">
      <w:pPr>
        <w:pStyle w:val="BodyText"/>
        <w:ind w:firstLine="0"/>
        <w:jc w:val="center"/>
        <w:rPr>
          <w:highlight w:val="green"/>
        </w:rPr>
      </w:pPr>
      <w:r w:rsidRPr="00BC7359">
        <w:rPr>
          <w:highlight w:val="green"/>
        </w:rPr>
        <w:t>NOTE</w:t>
      </w:r>
      <w:r w:rsidR="00BC7359" w:rsidRPr="00BC7359">
        <w:rPr>
          <w:highlight w:val="green"/>
        </w:rPr>
        <w:t xml:space="preserve"> TO SPECIFIER</w:t>
      </w:r>
      <w:r w:rsidRPr="00BC7359">
        <w:rPr>
          <w:highlight w:val="green"/>
        </w:rPr>
        <w:t xml:space="preserve">: DELETE </w:t>
      </w:r>
      <w:r w:rsidR="00BC7359" w:rsidRPr="00BC7359">
        <w:rPr>
          <w:highlight w:val="green"/>
        </w:rPr>
        <w:t xml:space="preserve">THESE TWO LINES. </w:t>
      </w:r>
    </w:p>
    <w:p w14:paraId="0ADD05B8" w14:textId="7E63EF25" w:rsidR="003A2B06" w:rsidRDefault="003A2B06" w:rsidP="00BC7359">
      <w:pPr>
        <w:pStyle w:val="BodyText"/>
        <w:ind w:firstLine="0"/>
        <w:jc w:val="center"/>
      </w:pPr>
      <w:r w:rsidRPr="00BC7359">
        <w:rPr>
          <w:highlight w:val="green"/>
        </w:rPr>
        <w:t xml:space="preserve">THE ASSOCIATED SAMPLE MASTER PLAN SHEET CAN BE DOWNLOADED FROM </w:t>
      </w:r>
      <w:hyperlink r:id="rId7" w:history="1">
        <w:r w:rsidRPr="00BC7359">
          <w:rPr>
            <w:rStyle w:val="Hyperlink"/>
            <w:b/>
            <w:highlight w:val="green"/>
          </w:rPr>
          <w:t>HE</w:t>
        </w:r>
        <w:r w:rsidRPr="00BC7359">
          <w:rPr>
            <w:rStyle w:val="Hyperlink"/>
            <w:b/>
            <w:highlight w:val="green"/>
          </w:rPr>
          <w:t>R</w:t>
        </w:r>
        <w:r w:rsidRPr="00BC7359">
          <w:rPr>
            <w:rStyle w:val="Hyperlink"/>
            <w:b/>
            <w:highlight w:val="green"/>
          </w:rPr>
          <w:t>E</w:t>
        </w:r>
      </w:hyperlink>
    </w:p>
    <w:p w14:paraId="7E422385" w14:textId="77F2E412" w:rsidR="00445930" w:rsidRPr="00217EDF" w:rsidRDefault="00445930">
      <w:pPr>
        <w:pStyle w:val="BodyText"/>
        <w:spacing w:before="9"/>
        <w:ind w:firstLine="0"/>
      </w:pPr>
    </w:p>
    <w:p w14:paraId="4A59A97D" w14:textId="77777777" w:rsidR="00445930" w:rsidRPr="00217EDF" w:rsidRDefault="00AE3D80" w:rsidP="0072689B">
      <w:pPr>
        <w:pStyle w:val="BodyText"/>
        <w:ind w:left="100" w:firstLine="0"/>
        <w:outlineLvl w:val="0"/>
      </w:pPr>
      <w:r w:rsidRPr="00217EDF">
        <w:t>PART 1 - GENERAL</w:t>
      </w:r>
    </w:p>
    <w:p w14:paraId="6CC80A22" w14:textId="77777777" w:rsidR="00445930" w:rsidRPr="00217EDF" w:rsidRDefault="00445930">
      <w:pPr>
        <w:pStyle w:val="BodyText"/>
        <w:spacing w:before="10"/>
        <w:ind w:firstLine="0"/>
      </w:pPr>
    </w:p>
    <w:p w14:paraId="51399F81" w14:textId="77777777" w:rsidR="00445930" w:rsidRPr="00217EDF" w:rsidRDefault="00AE3D80">
      <w:pPr>
        <w:pStyle w:val="ListParagraph"/>
        <w:numPr>
          <w:ilvl w:val="1"/>
          <w:numId w:val="5"/>
        </w:numPr>
        <w:tabs>
          <w:tab w:val="left" w:pos="964"/>
          <w:tab w:val="left" w:pos="965"/>
        </w:tabs>
        <w:rPr>
          <w:sz w:val="20"/>
          <w:szCs w:val="20"/>
        </w:rPr>
      </w:pPr>
      <w:r w:rsidRPr="00217EDF">
        <w:rPr>
          <w:sz w:val="20"/>
          <w:szCs w:val="20"/>
        </w:rPr>
        <w:t>SUMMARY</w:t>
      </w:r>
    </w:p>
    <w:p w14:paraId="2AA8FA19" w14:textId="77777777" w:rsidR="00445930" w:rsidRPr="00217EDF" w:rsidRDefault="00445930">
      <w:pPr>
        <w:pStyle w:val="BodyText"/>
        <w:spacing w:before="11"/>
        <w:ind w:firstLine="0"/>
      </w:pPr>
    </w:p>
    <w:p w14:paraId="2F8F4994" w14:textId="77777777" w:rsidR="00445930" w:rsidRPr="00217EDF" w:rsidRDefault="00AE3D80">
      <w:pPr>
        <w:pStyle w:val="ListParagraph"/>
        <w:numPr>
          <w:ilvl w:val="2"/>
          <w:numId w:val="5"/>
        </w:numPr>
        <w:tabs>
          <w:tab w:val="left" w:pos="965"/>
        </w:tabs>
        <w:ind w:right="126"/>
        <w:jc w:val="both"/>
        <w:rPr>
          <w:sz w:val="20"/>
          <w:szCs w:val="20"/>
        </w:rPr>
      </w:pPr>
      <w:r w:rsidRPr="00217EDF">
        <w:rPr>
          <w:sz w:val="20"/>
          <w:szCs w:val="20"/>
        </w:rPr>
        <w:t>Provide labor, materials and equipment necessary to complete the work of this Section, including the</w:t>
      </w:r>
      <w:r w:rsidRPr="00217EDF">
        <w:rPr>
          <w:spacing w:val="-3"/>
          <w:sz w:val="20"/>
          <w:szCs w:val="20"/>
        </w:rPr>
        <w:t xml:space="preserve"> </w:t>
      </w:r>
      <w:r w:rsidRPr="00217EDF">
        <w:rPr>
          <w:sz w:val="20"/>
          <w:szCs w:val="20"/>
        </w:rPr>
        <w:t>following:</w:t>
      </w:r>
    </w:p>
    <w:p w14:paraId="27068AF5" w14:textId="77777777" w:rsidR="00445930" w:rsidRPr="00217EDF" w:rsidRDefault="00445930">
      <w:pPr>
        <w:pStyle w:val="BodyText"/>
        <w:spacing w:before="9"/>
        <w:ind w:firstLine="0"/>
      </w:pPr>
    </w:p>
    <w:p w14:paraId="410DAAD3" w14:textId="77777777" w:rsidR="00445930" w:rsidRPr="00217EDF" w:rsidRDefault="00AE3D80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rPr>
          <w:sz w:val="20"/>
          <w:szCs w:val="20"/>
        </w:rPr>
      </w:pPr>
      <w:r w:rsidRPr="00217EDF">
        <w:rPr>
          <w:sz w:val="20"/>
          <w:szCs w:val="20"/>
        </w:rPr>
        <w:t>Wood rain screen and soffit system with concealed</w:t>
      </w:r>
      <w:r w:rsidRPr="00217EDF">
        <w:rPr>
          <w:spacing w:val="-6"/>
          <w:sz w:val="20"/>
          <w:szCs w:val="20"/>
        </w:rPr>
        <w:t xml:space="preserve"> </w:t>
      </w:r>
      <w:r w:rsidRPr="00217EDF">
        <w:rPr>
          <w:sz w:val="20"/>
          <w:szCs w:val="20"/>
        </w:rPr>
        <w:t>fasteners.</w:t>
      </w:r>
    </w:p>
    <w:p w14:paraId="445F47FB" w14:textId="77777777" w:rsidR="00445930" w:rsidRPr="00217EDF" w:rsidRDefault="00445930">
      <w:pPr>
        <w:pStyle w:val="BodyText"/>
        <w:spacing w:before="10"/>
        <w:ind w:firstLine="0"/>
      </w:pPr>
    </w:p>
    <w:p w14:paraId="16592E2B" w14:textId="77777777" w:rsidR="00445930" w:rsidRPr="00217EDF" w:rsidRDefault="00AE3D80">
      <w:pPr>
        <w:pStyle w:val="ListParagraph"/>
        <w:numPr>
          <w:ilvl w:val="2"/>
          <w:numId w:val="5"/>
        </w:numPr>
        <w:tabs>
          <w:tab w:val="left" w:pos="965"/>
        </w:tabs>
        <w:ind w:right="125"/>
        <w:jc w:val="both"/>
        <w:rPr>
          <w:sz w:val="20"/>
          <w:szCs w:val="20"/>
        </w:rPr>
      </w:pPr>
      <w:r w:rsidRPr="00217EDF">
        <w:rPr>
          <w:sz w:val="20"/>
          <w:szCs w:val="20"/>
        </w:rPr>
        <w:t>Related Work: The following items are not included in this Section and will be performed under the designated</w:t>
      </w:r>
      <w:r w:rsidRPr="00217EDF">
        <w:rPr>
          <w:spacing w:val="-1"/>
          <w:sz w:val="20"/>
          <w:szCs w:val="20"/>
        </w:rPr>
        <w:t xml:space="preserve"> </w:t>
      </w:r>
      <w:r w:rsidRPr="00217EDF">
        <w:rPr>
          <w:sz w:val="20"/>
          <w:szCs w:val="20"/>
        </w:rPr>
        <w:t>Sections.</w:t>
      </w:r>
    </w:p>
    <w:p w14:paraId="764CF41F" w14:textId="77777777" w:rsidR="00445930" w:rsidRPr="00217EDF" w:rsidRDefault="00445930">
      <w:pPr>
        <w:pStyle w:val="BodyText"/>
        <w:spacing w:before="11"/>
        <w:ind w:firstLine="0"/>
      </w:pPr>
    </w:p>
    <w:p w14:paraId="013E3490" w14:textId="77777777" w:rsidR="00445930" w:rsidRPr="00217EDF" w:rsidRDefault="00AE3D80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rPr>
          <w:sz w:val="20"/>
          <w:szCs w:val="20"/>
        </w:rPr>
      </w:pPr>
      <w:r w:rsidRPr="00217EDF">
        <w:rPr>
          <w:sz w:val="20"/>
          <w:szCs w:val="20"/>
        </w:rPr>
        <w:t>Section 061000 – ROUGH CARPENTRY for rough carpentry</w:t>
      </w:r>
      <w:r w:rsidRPr="00217EDF">
        <w:rPr>
          <w:spacing w:val="-7"/>
          <w:sz w:val="20"/>
          <w:szCs w:val="20"/>
        </w:rPr>
        <w:t xml:space="preserve"> </w:t>
      </w:r>
      <w:r w:rsidRPr="00217EDF">
        <w:rPr>
          <w:sz w:val="20"/>
          <w:szCs w:val="20"/>
        </w:rPr>
        <w:t>work.</w:t>
      </w:r>
    </w:p>
    <w:p w14:paraId="4A732FFC" w14:textId="77777777" w:rsidR="00445930" w:rsidRPr="00217EDF" w:rsidRDefault="00AE3D80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" w:line="229" w:lineRule="exact"/>
        <w:rPr>
          <w:sz w:val="20"/>
          <w:szCs w:val="20"/>
        </w:rPr>
      </w:pPr>
      <w:r w:rsidRPr="00217EDF">
        <w:rPr>
          <w:sz w:val="20"/>
          <w:szCs w:val="20"/>
        </w:rPr>
        <w:t>Section 061600 – SHEATHING for sheathing under rain screen</w:t>
      </w:r>
      <w:r w:rsidRPr="00217EDF">
        <w:rPr>
          <w:spacing w:val="-7"/>
          <w:sz w:val="20"/>
          <w:szCs w:val="20"/>
        </w:rPr>
        <w:t xml:space="preserve"> </w:t>
      </w:r>
      <w:r w:rsidRPr="00217EDF">
        <w:rPr>
          <w:sz w:val="20"/>
          <w:szCs w:val="20"/>
        </w:rPr>
        <w:t>system.</w:t>
      </w:r>
    </w:p>
    <w:p w14:paraId="4004AED0" w14:textId="77777777" w:rsidR="00445930" w:rsidRPr="00217EDF" w:rsidRDefault="00AE3D80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line="229" w:lineRule="exact"/>
        <w:rPr>
          <w:sz w:val="20"/>
          <w:szCs w:val="20"/>
        </w:rPr>
      </w:pPr>
      <w:r w:rsidRPr="00217EDF">
        <w:rPr>
          <w:sz w:val="20"/>
          <w:szCs w:val="20"/>
        </w:rPr>
        <w:t>Section 062000 – FINISH CARPENTRY for finish carpentry</w:t>
      </w:r>
      <w:r w:rsidRPr="00217EDF">
        <w:rPr>
          <w:spacing w:val="-8"/>
          <w:sz w:val="20"/>
          <w:szCs w:val="20"/>
        </w:rPr>
        <w:t xml:space="preserve"> </w:t>
      </w:r>
      <w:r w:rsidRPr="00217EDF">
        <w:rPr>
          <w:sz w:val="20"/>
          <w:szCs w:val="20"/>
        </w:rPr>
        <w:t>work.</w:t>
      </w:r>
    </w:p>
    <w:p w14:paraId="0EB345D2" w14:textId="77777777" w:rsidR="00445930" w:rsidRPr="00217EDF" w:rsidRDefault="00AE3D80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rPr>
          <w:sz w:val="20"/>
          <w:szCs w:val="20"/>
        </w:rPr>
      </w:pPr>
      <w:r w:rsidRPr="00217EDF">
        <w:rPr>
          <w:sz w:val="20"/>
          <w:szCs w:val="20"/>
        </w:rPr>
        <w:t>Section 076200 – FLASHING AND SHEET</w:t>
      </w:r>
      <w:r w:rsidRPr="00217EDF">
        <w:rPr>
          <w:spacing w:val="2"/>
          <w:sz w:val="20"/>
          <w:szCs w:val="20"/>
        </w:rPr>
        <w:t xml:space="preserve"> </w:t>
      </w:r>
      <w:r w:rsidRPr="00217EDF">
        <w:rPr>
          <w:sz w:val="20"/>
          <w:szCs w:val="20"/>
        </w:rPr>
        <w:t>METAL.</w:t>
      </w:r>
    </w:p>
    <w:p w14:paraId="0E8A3E1E" w14:textId="77777777" w:rsidR="00445930" w:rsidRPr="00217EDF" w:rsidRDefault="00445930">
      <w:pPr>
        <w:pStyle w:val="BodyText"/>
        <w:spacing w:before="11"/>
        <w:ind w:firstLine="0"/>
      </w:pPr>
    </w:p>
    <w:p w14:paraId="687DBA8C" w14:textId="77777777" w:rsidR="00445930" w:rsidRPr="00217EDF" w:rsidRDefault="00AE3D80">
      <w:pPr>
        <w:pStyle w:val="ListParagraph"/>
        <w:numPr>
          <w:ilvl w:val="1"/>
          <w:numId w:val="5"/>
        </w:numPr>
        <w:tabs>
          <w:tab w:val="left" w:pos="964"/>
          <w:tab w:val="left" w:pos="965"/>
        </w:tabs>
        <w:rPr>
          <w:sz w:val="20"/>
          <w:szCs w:val="20"/>
        </w:rPr>
      </w:pPr>
      <w:r w:rsidRPr="00217EDF">
        <w:rPr>
          <w:sz w:val="20"/>
          <w:szCs w:val="20"/>
        </w:rPr>
        <w:t>SUBMITTALS</w:t>
      </w:r>
    </w:p>
    <w:p w14:paraId="3A6A68CC" w14:textId="77777777" w:rsidR="00445930" w:rsidRPr="00217EDF" w:rsidRDefault="00445930">
      <w:pPr>
        <w:pStyle w:val="BodyText"/>
        <w:spacing w:before="10"/>
        <w:ind w:firstLine="0"/>
      </w:pPr>
    </w:p>
    <w:p w14:paraId="1F432F15" w14:textId="77777777" w:rsidR="00445930" w:rsidRPr="00217EDF" w:rsidRDefault="00AE3D80">
      <w:pPr>
        <w:pStyle w:val="ListParagraph"/>
        <w:numPr>
          <w:ilvl w:val="2"/>
          <w:numId w:val="5"/>
        </w:numPr>
        <w:tabs>
          <w:tab w:val="left" w:pos="964"/>
          <w:tab w:val="left" w:pos="965"/>
        </w:tabs>
        <w:rPr>
          <w:sz w:val="20"/>
          <w:szCs w:val="20"/>
        </w:rPr>
      </w:pPr>
      <w:r w:rsidRPr="00217EDF">
        <w:rPr>
          <w:sz w:val="20"/>
          <w:szCs w:val="20"/>
        </w:rPr>
        <w:t>Submittals: Submit under provisions of Division 01.</w:t>
      </w:r>
    </w:p>
    <w:p w14:paraId="6F71EB5A" w14:textId="77777777" w:rsidR="00445930" w:rsidRPr="00217EDF" w:rsidRDefault="00445930">
      <w:pPr>
        <w:pStyle w:val="BodyText"/>
        <w:spacing w:before="10"/>
        <w:ind w:firstLine="0"/>
      </w:pPr>
    </w:p>
    <w:p w14:paraId="005EDAC7" w14:textId="77777777" w:rsidR="00445930" w:rsidRPr="00217EDF" w:rsidRDefault="00AE3D80">
      <w:pPr>
        <w:pStyle w:val="ListParagraph"/>
        <w:numPr>
          <w:ilvl w:val="2"/>
          <w:numId w:val="5"/>
        </w:numPr>
        <w:tabs>
          <w:tab w:val="left" w:pos="965"/>
        </w:tabs>
        <w:spacing w:before="1"/>
        <w:ind w:right="128"/>
        <w:jc w:val="both"/>
        <w:rPr>
          <w:sz w:val="20"/>
          <w:szCs w:val="20"/>
        </w:rPr>
      </w:pPr>
      <w:r w:rsidRPr="00217EDF">
        <w:rPr>
          <w:sz w:val="20"/>
          <w:szCs w:val="20"/>
        </w:rPr>
        <w:t>Product Literature: Manufacturer’s product literature describing all components. Include installation recommendations and</w:t>
      </w:r>
      <w:r w:rsidRPr="00217EDF">
        <w:rPr>
          <w:spacing w:val="-1"/>
          <w:sz w:val="20"/>
          <w:szCs w:val="20"/>
        </w:rPr>
        <w:t xml:space="preserve"> </w:t>
      </w:r>
      <w:r w:rsidRPr="00217EDF">
        <w:rPr>
          <w:sz w:val="20"/>
          <w:szCs w:val="20"/>
        </w:rPr>
        <w:t>instructions.</w:t>
      </w:r>
    </w:p>
    <w:p w14:paraId="51FBBA2A" w14:textId="77777777" w:rsidR="00445930" w:rsidRPr="00217EDF" w:rsidRDefault="00445930">
      <w:pPr>
        <w:pStyle w:val="BodyText"/>
        <w:spacing w:before="8"/>
        <w:ind w:firstLine="0"/>
      </w:pPr>
    </w:p>
    <w:p w14:paraId="4121CE1A" w14:textId="77777777" w:rsidR="00445930" w:rsidRPr="00217EDF" w:rsidRDefault="00AE3D80">
      <w:pPr>
        <w:pStyle w:val="ListParagraph"/>
        <w:numPr>
          <w:ilvl w:val="2"/>
          <w:numId w:val="5"/>
        </w:numPr>
        <w:tabs>
          <w:tab w:val="left" w:pos="964"/>
          <w:tab w:val="left" w:pos="965"/>
        </w:tabs>
        <w:rPr>
          <w:sz w:val="20"/>
          <w:szCs w:val="20"/>
        </w:rPr>
      </w:pPr>
      <w:r w:rsidRPr="00217EDF">
        <w:rPr>
          <w:sz w:val="20"/>
          <w:szCs w:val="20"/>
        </w:rPr>
        <w:t>Verification Samples: For wood, clips and</w:t>
      </w:r>
      <w:r w:rsidRPr="00217EDF">
        <w:rPr>
          <w:spacing w:val="1"/>
          <w:sz w:val="20"/>
          <w:szCs w:val="20"/>
        </w:rPr>
        <w:t xml:space="preserve"> </w:t>
      </w:r>
      <w:r w:rsidRPr="00217EDF">
        <w:rPr>
          <w:sz w:val="20"/>
          <w:szCs w:val="20"/>
        </w:rPr>
        <w:t>fasteners.</w:t>
      </w:r>
    </w:p>
    <w:p w14:paraId="48EC9270" w14:textId="77777777" w:rsidR="00445930" w:rsidRPr="00217EDF" w:rsidRDefault="00445930">
      <w:pPr>
        <w:pStyle w:val="BodyText"/>
        <w:spacing w:before="10"/>
        <w:ind w:firstLine="0"/>
      </w:pPr>
    </w:p>
    <w:p w14:paraId="36BAA81B" w14:textId="38CB67F9" w:rsidR="00445930" w:rsidRPr="00217EDF" w:rsidRDefault="00AE3D80">
      <w:pPr>
        <w:pStyle w:val="ListParagraph"/>
        <w:numPr>
          <w:ilvl w:val="2"/>
          <w:numId w:val="5"/>
        </w:numPr>
        <w:tabs>
          <w:tab w:val="left" w:pos="964"/>
          <w:tab w:val="left" w:pos="965"/>
        </w:tabs>
        <w:spacing w:before="1"/>
        <w:rPr>
          <w:sz w:val="20"/>
          <w:szCs w:val="20"/>
        </w:rPr>
      </w:pPr>
      <w:r w:rsidRPr="00217EDF">
        <w:rPr>
          <w:sz w:val="20"/>
          <w:szCs w:val="20"/>
        </w:rPr>
        <w:t>Master Plan Sheet, PE Sealed for code compliance.</w:t>
      </w:r>
    </w:p>
    <w:p w14:paraId="31CFF059" w14:textId="77777777" w:rsidR="00445930" w:rsidRPr="00217EDF" w:rsidRDefault="00445930">
      <w:pPr>
        <w:pStyle w:val="BodyText"/>
        <w:spacing w:before="10"/>
        <w:ind w:firstLine="0"/>
      </w:pPr>
    </w:p>
    <w:p w14:paraId="4A8BEDCA" w14:textId="0E125017" w:rsidR="00445930" w:rsidRPr="00217EDF" w:rsidRDefault="00A40C5D" w:rsidP="00217EDF">
      <w:pPr>
        <w:pStyle w:val="ListParagraph"/>
        <w:numPr>
          <w:ilvl w:val="2"/>
          <w:numId w:val="5"/>
        </w:numPr>
        <w:tabs>
          <w:tab w:val="left" w:pos="965"/>
        </w:tabs>
        <w:ind w:right="117"/>
        <w:jc w:val="both"/>
        <w:rPr>
          <w:sz w:val="20"/>
          <w:szCs w:val="20"/>
        </w:rPr>
      </w:pPr>
      <w:r w:rsidRPr="00217EDF">
        <w:rPr>
          <w:sz w:val="20"/>
          <w:szCs w:val="20"/>
        </w:rPr>
        <w:t>Environmental Product Declaration</w:t>
      </w:r>
      <w:r w:rsidR="00963D84" w:rsidRPr="00217EDF">
        <w:rPr>
          <w:sz w:val="20"/>
          <w:szCs w:val="20"/>
        </w:rPr>
        <w:t xml:space="preserve"> (EPD)</w:t>
      </w:r>
      <w:r w:rsidRPr="00217EDF">
        <w:rPr>
          <w:sz w:val="20"/>
          <w:szCs w:val="20"/>
        </w:rPr>
        <w:t xml:space="preserve">: </w:t>
      </w:r>
      <w:r w:rsidR="00963D84" w:rsidRPr="00217EDF">
        <w:rPr>
          <w:sz w:val="20"/>
          <w:szCs w:val="20"/>
        </w:rPr>
        <w:t>Where available, submit current EPD</w:t>
      </w:r>
      <w:r w:rsidR="00786F3A" w:rsidRPr="00217EDF">
        <w:rPr>
          <w:sz w:val="20"/>
          <w:szCs w:val="20"/>
        </w:rPr>
        <w:t xml:space="preserve"> for the wood components</w:t>
      </w:r>
      <w:r w:rsidR="00963D84" w:rsidRPr="00217EDF">
        <w:rPr>
          <w:sz w:val="20"/>
          <w:szCs w:val="20"/>
        </w:rPr>
        <w:t xml:space="preserve"> issued by an accredited agency in accordance with ISO 14025, ISO 21930 and EN 15804 </w:t>
      </w:r>
    </w:p>
    <w:p w14:paraId="0A5D86CE" w14:textId="77777777" w:rsidR="00445930" w:rsidRPr="00217EDF" w:rsidRDefault="00445930">
      <w:pPr>
        <w:pStyle w:val="BodyText"/>
        <w:spacing w:before="9"/>
        <w:ind w:firstLine="0"/>
      </w:pPr>
    </w:p>
    <w:p w14:paraId="41093539" w14:textId="77777777" w:rsidR="00445930" w:rsidRPr="00217EDF" w:rsidRDefault="00AE3D80">
      <w:pPr>
        <w:pStyle w:val="ListParagraph"/>
        <w:numPr>
          <w:ilvl w:val="2"/>
          <w:numId w:val="5"/>
        </w:numPr>
        <w:tabs>
          <w:tab w:val="left" w:pos="964"/>
          <w:tab w:val="left" w:pos="965"/>
        </w:tabs>
        <w:rPr>
          <w:sz w:val="20"/>
          <w:szCs w:val="20"/>
        </w:rPr>
      </w:pPr>
      <w:r w:rsidRPr="00217EDF">
        <w:rPr>
          <w:sz w:val="20"/>
          <w:szCs w:val="20"/>
        </w:rPr>
        <w:t>Certificates of Compliance: Submit documentation of the following if requested by</w:t>
      </w:r>
      <w:r w:rsidRPr="00217EDF">
        <w:rPr>
          <w:spacing w:val="-19"/>
          <w:sz w:val="20"/>
          <w:szCs w:val="20"/>
        </w:rPr>
        <w:t xml:space="preserve"> </w:t>
      </w:r>
      <w:r w:rsidRPr="00217EDF">
        <w:rPr>
          <w:sz w:val="20"/>
          <w:szCs w:val="20"/>
        </w:rPr>
        <w:t>Architect.</w:t>
      </w:r>
    </w:p>
    <w:p w14:paraId="194BA1E1" w14:textId="77777777" w:rsidR="00445930" w:rsidRPr="00217EDF" w:rsidRDefault="00445930">
      <w:pPr>
        <w:pStyle w:val="BodyText"/>
        <w:spacing w:before="11"/>
        <w:ind w:firstLine="0"/>
      </w:pPr>
    </w:p>
    <w:p w14:paraId="4EC57D66" w14:textId="77777777" w:rsidR="00445930" w:rsidRPr="00217EDF" w:rsidRDefault="00AE3D80">
      <w:pPr>
        <w:pStyle w:val="ListParagraph"/>
        <w:numPr>
          <w:ilvl w:val="3"/>
          <w:numId w:val="5"/>
        </w:numPr>
        <w:tabs>
          <w:tab w:val="left" w:pos="1541"/>
        </w:tabs>
        <w:ind w:right="119"/>
        <w:jc w:val="both"/>
        <w:rPr>
          <w:sz w:val="20"/>
          <w:szCs w:val="20"/>
        </w:rPr>
      </w:pPr>
      <w:r w:rsidRPr="00217EDF">
        <w:rPr>
          <w:sz w:val="20"/>
          <w:szCs w:val="20"/>
        </w:rPr>
        <w:t>MSDS (Material Safety Data Sheet) – Submit a Material Safety and Data Sheet for the wood products supplied on the project.</w:t>
      </w:r>
    </w:p>
    <w:p w14:paraId="096890EB" w14:textId="77777777" w:rsidR="00445930" w:rsidRPr="00217EDF" w:rsidRDefault="00445930">
      <w:pPr>
        <w:pStyle w:val="BodyText"/>
        <w:spacing w:before="10"/>
        <w:ind w:firstLine="0"/>
      </w:pPr>
    </w:p>
    <w:p w14:paraId="57FF3A97" w14:textId="77777777" w:rsidR="00445930" w:rsidRPr="00217EDF" w:rsidRDefault="00AE3D80">
      <w:pPr>
        <w:pStyle w:val="ListParagraph"/>
        <w:numPr>
          <w:ilvl w:val="1"/>
          <w:numId w:val="5"/>
        </w:numPr>
        <w:tabs>
          <w:tab w:val="left" w:pos="964"/>
          <w:tab w:val="left" w:pos="965"/>
        </w:tabs>
        <w:rPr>
          <w:sz w:val="20"/>
          <w:szCs w:val="20"/>
        </w:rPr>
      </w:pPr>
      <w:r w:rsidRPr="00217EDF">
        <w:rPr>
          <w:sz w:val="20"/>
          <w:szCs w:val="20"/>
        </w:rPr>
        <w:t>DELIVERY, STORAGE, AND HANDLING</w:t>
      </w:r>
    </w:p>
    <w:p w14:paraId="757792B0" w14:textId="77777777" w:rsidR="00445930" w:rsidRPr="00217EDF" w:rsidRDefault="00445930">
      <w:pPr>
        <w:pStyle w:val="BodyText"/>
        <w:spacing w:before="10"/>
        <w:ind w:firstLine="0"/>
      </w:pPr>
    </w:p>
    <w:p w14:paraId="07434FFE" w14:textId="133777AD" w:rsidR="00445930" w:rsidRPr="00217EDF" w:rsidRDefault="00AE3D80">
      <w:pPr>
        <w:pStyle w:val="ListParagraph"/>
        <w:numPr>
          <w:ilvl w:val="2"/>
          <w:numId w:val="5"/>
        </w:numPr>
        <w:tabs>
          <w:tab w:val="left" w:pos="965"/>
        </w:tabs>
        <w:ind w:right="125"/>
        <w:jc w:val="both"/>
        <w:rPr>
          <w:sz w:val="20"/>
          <w:szCs w:val="20"/>
        </w:rPr>
      </w:pPr>
      <w:r w:rsidRPr="00217EDF">
        <w:rPr>
          <w:sz w:val="20"/>
          <w:szCs w:val="20"/>
        </w:rPr>
        <w:t>Protect materials during shipment, storage and construction against damage.</w:t>
      </w:r>
    </w:p>
    <w:p w14:paraId="3C608609" w14:textId="77777777" w:rsidR="00445930" w:rsidRPr="00217EDF" w:rsidRDefault="00445930">
      <w:pPr>
        <w:pStyle w:val="BodyText"/>
        <w:spacing w:before="1"/>
        <w:ind w:firstLine="0"/>
      </w:pPr>
    </w:p>
    <w:p w14:paraId="5E02DB0A" w14:textId="091D4AB1" w:rsidR="00445930" w:rsidRPr="00217EDF" w:rsidRDefault="00AE3D80">
      <w:pPr>
        <w:pStyle w:val="ListParagraph"/>
        <w:numPr>
          <w:ilvl w:val="2"/>
          <w:numId w:val="5"/>
        </w:numPr>
        <w:tabs>
          <w:tab w:val="left" w:pos="965"/>
        </w:tabs>
        <w:ind w:right="124"/>
        <w:jc w:val="both"/>
        <w:rPr>
          <w:sz w:val="20"/>
          <w:szCs w:val="20"/>
        </w:rPr>
      </w:pPr>
      <w:r w:rsidRPr="00217EDF">
        <w:rPr>
          <w:sz w:val="20"/>
          <w:szCs w:val="20"/>
        </w:rPr>
        <w:t>All units shall be individually strapped to wood pallets or blocking of a minimum thickness to allow the egress of lift forks using high strength strapping</w:t>
      </w:r>
      <w:r w:rsidR="00580182" w:rsidRPr="00217EDF">
        <w:rPr>
          <w:sz w:val="20"/>
          <w:szCs w:val="20"/>
        </w:rPr>
        <w:t>.</w:t>
      </w:r>
    </w:p>
    <w:p w14:paraId="2E99EB52" w14:textId="77777777" w:rsidR="00445930" w:rsidRPr="00217EDF" w:rsidRDefault="00445930">
      <w:pPr>
        <w:pStyle w:val="BodyText"/>
        <w:spacing w:before="8"/>
        <w:ind w:firstLine="0"/>
      </w:pPr>
    </w:p>
    <w:p w14:paraId="61E576B6" w14:textId="4211DAE5" w:rsidR="00445930" w:rsidRPr="00217EDF" w:rsidRDefault="00AE3D80">
      <w:pPr>
        <w:pStyle w:val="ListParagraph"/>
        <w:numPr>
          <w:ilvl w:val="2"/>
          <w:numId w:val="5"/>
        </w:numPr>
        <w:tabs>
          <w:tab w:val="left" w:pos="965"/>
        </w:tabs>
        <w:ind w:right="120"/>
        <w:jc w:val="both"/>
        <w:rPr>
          <w:sz w:val="20"/>
          <w:szCs w:val="20"/>
        </w:rPr>
      </w:pPr>
      <w:r w:rsidRPr="00217EDF">
        <w:rPr>
          <w:sz w:val="20"/>
          <w:szCs w:val="20"/>
        </w:rPr>
        <w:t xml:space="preserve">Store </w:t>
      </w:r>
      <w:r w:rsidR="006E233C" w:rsidRPr="00217EDF">
        <w:rPr>
          <w:sz w:val="20"/>
          <w:szCs w:val="20"/>
        </w:rPr>
        <w:t xml:space="preserve">with sufficient ground clearance to avoid </w:t>
      </w:r>
      <w:r w:rsidR="00D41E01" w:rsidRPr="00217EDF">
        <w:rPr>
          <w:sz w:val="20"/>
          <w:szCs w:val="20"/>
        </w:rPr>
        <w:t>immersion in ground water</w:t>
      </w:r>
      <w:r w:rsidR="00580182" w:rsidRPr="00217EDF">
        <w:rPr>
          <w:sz w:val="20"/>
          <w:szCs w:val="20"/>
        </w:rPr>
        <w:t xml:space="preserve"> </w:t>
      </w:r>
      <w:r w:rsidRPr="00217EDF">
        <w:rPr>
          <w:sz w:val="20"/>
          <w:szCs w:val="20"/>
        </w:rPr>
        <w:t>and cover</w:t>
      </w:r>
      <w:r w:rsidR="00580182" w:rsidRPr="00217EDF">
        <w:rPr>
          <w:sz w:val="20"/>
          <w:szCs w:val="20"/>
        </w:rPr>
        <w:t xml:space="preserve"> </w:t>
      </w:r>
      <w:r w:rsidRPr="00217EDF">
        <w:rPr>
          <w:sz w:val="20"/>
          <w:szCs w:val="20"/>
        </w:rPr>
        <w:t>with polyethylene to protect from contact with materials which would cause staining or</w:t>
      </w:r>
      <w:r w:rsidRPr="00217EDF">
        <w:rPr>
          <w:spacing w:val="-6"/>
          <w:sz w:val="20"/>
          <w:szCs w:val="20"/>
        </w:rPr>
        <w:t xml:space="preserve"> </w:t>
      </w:r>
      <w:r w:rsidRPr="00217EDF">
        <w:rPr>
          <w:sz w:val="20"/>
          <w:szCs w:val="20"/>
        </w:rPr>
        <w:t>discoloration.</w:t>
      </w:r>
    </w:p>
    <w:p w14:paraId="61E0F48A" w14:textId="77777777" w:rsidR="00217EDF" w:rsidRDefault="00217EDF" w:rsidP="00764BCF">
      <w:pPr>
        <w:pStyle w:val="BodyText"/>
        <w:spacing w:before="1"/>
        <w:ind w:firstLine="0"/>
        <w:outlineLvl w:val="0"/>
      </w:pPr>
    </w:p>
    <w:p w14:paraId="3803C081" w14:textId="6F065B14" w:rsidR="00445930" w:rsidRPr="00217EDF" w:rsidRDefault="00AE3D80" w:rsidP="0072689B">
      <w:pPr>
        <w:pStyle w:val="BodyText"/>
        <w:spacing w:before="1"/>
        <w:ind w:left="100" w:firstLine="0"/>
        <w:outlineLvl w:val="0"/>
      </w:pPr>
      <w:r w:rsidRPr="00217EDF">
        <w:t>PART 2 - PRODUCTS</w:t>
      </w:r>
    </w:p>
    <w:p w14:paraId="02FCF779" w14:textId="77777777" w:rsidR="00445930" w:rsidRPr="00217EDF" w:rsidRDefault="00445930">
      <w:pPr>
        <w:pStyle w:val="BodyText"/>
        <w:spacing w:before="10"/>
        <w:ind w:firstLine="0"/>
      </w:pPr>
    </w:p>
    <w:p w14:paraId="3DAE91EF" w14:textId="77777777" w:rsidR="00445930" w:rsidRPr="00217EDF" w:rsidRDefault="00AE3D80">
      <w:pPr>
        <w:pStyle w:val="ListParagraph"/>
        <w:numPr>
          <w:ilvl w:val="1"/>
          <w:numId w:val="4"/>
        </w:numPr>
        <w:tabs>
          <w:tab w:val="left" w:pos="964"/>
          <w:tab w:val="left" w:pos="965"/>
        </w:tabs>
        <w:rPr>
          <w:sz w:val="20"/>
          <w:szCs w:val="20"/>
        </w:rPr>
      </w:pPr>
      <w:r w:rsidRPr="00217EDF">
        <w:rPr>
          <w:sz w:val="20"/>
          <w:szCs w:val="20"/>
        </w:rPr>
        <w:t>MANUFACTURER</w:t>
      </w:r>
    </w:p>
    <w:p w14:paraId="6D214169" w14:textId="77777777" w:rsidR="00445930" w:rsidRPr="00217EDF" w:rsidRDefault="00445930">
      <w:pPr>
        <w:pStyle w:val="BodyText"/>
        <w:spacing w:before="10"/>
        <w:ind w:firstLine="0"/>
      </w:pPr>
    </w:p>
    <w:p w14:paraId="2FD743D8" w14:textId="6BD578F4" w:rsidR="00445930" w:rsidRPr="00217EDF" w:rsidRDefault="00AE3D80" w:rsidP="00135416">
      <w:pPr>
        <w:pStyle w:val="ListParagraph"/>
        <w:numPr>
          <w:ilvl w:val="2"/>
          <w:numId w:val="4"/>
        </w:numPr>
        <w:tabs>
          <w:tab w:val="left" w:pos="965"/>
        </w:tabs>
        <w:ind w:right="119"/>
        <w:jc w:val="both"/>
        <w:rPr>
          <w:sz w:val="20"/>
          <w:szCs w:val="20"/>
        </w:rPr>
      </w:pPr>
      <w:r w:rsidRPr="00217EDF">
        <w:rPr>
          <w:sz w:val="20"/>
          <w:szCs w:val="20"/>
        </w:rPr>
        <w:t xml:space="preserve">Basis-of-Design: </w:t>
      </w:r>
      <w:r w:rsidR="00D41E01" w:rsidRPr="00217EDF">
        <w:rPr>
          <w:sz w:val="20"/>
          <w:szCs w:val="20"/>
        </w:rPr>
        <w:t>Passive</w:t>
      </w:r>
      <w:r w:rsidRPr="00217EDF">
        <w:rPr>
          <w:sz w:val="20"/>
          <w:szCs w:val="20"/>
        </w:rPr>
        <w:t xml:space="preserve"> </w:t>
      </w:r>
      <w:proofErr w:type="spellStart"/>
      <w:r w:rsidRPr="00217EDF">
        <w:rPr>
          <w:sz w:val="20"/>
          <w:szCs w:val="20"/>
        </w:rPr>
        <w:t>Rain</w:t>
      </w:r>
      <w:r w:rsidR="00D41E01" w:rsidRPr="00217EDF">
        <w:rPr>
          <w:sz w:val="20"/>
          <w:szCs w:val="20"/>
        </w:rPr>
        <w:t>s</w:t>
      </w:r>
      <w:r w:rsidRPr="00217EDF">
        <w:rPr>
          <w:sz w:val="20"/>
          <w:szCs w:val="20"/>
        </w:rPr>
        <w:t>creen</w:t>
      </w:r>
      <w:proofErr w:type="spellEnd"/>
      <w:r w:rsidRPr="00217EDF">
        <w:rPr>
          <w:sz w:val="20"/>
          <w:szCs w:val="20"/>
        </w:rPr>
        <w:t xml:space="preserve"> </w:t>
      </w:r>
      <w:r w:rsidR="00D41E01" w:rsidRPr="00217EDF">
        <w:rPr>
          <w:sz w:val="20"/>
          <w:szCs w:val="20"/>
        </w:rPr>
        <w:t xml:space="preserve">System </w:t>
      </w:r>
      <w:r w:rsidRPr="00217EDF">
        <w:rPr>
          <w:sz w:val="20"/>
          <w:szCs w:val="20"/>
        </w:rPr>
        <w:t xml:space="preserve">by </w:t>
      </w:r>
      <w:r w:rsidR="00D41E01" w:rsidRPr="00217EDF">
        <w:rPr>
          <w:sz w:val="20"/>
          <w:szCs w:val="20"/>
        </w:rPr>
        <w:t>Pine River Group</w:t>
      </w:r>
      <w:r w:rsidRPr="00217EDF">
        <w:rPr>
          <w:sz w:val="20"/>
          <w:szCs w:val="20"/>
        </w:rPr>
        <w:t xml:space="preserve">, Tel </w:t>
      </w:r>
      <w:r w:rsidR="003B6885" w:rsidRPr="00217EDF">
        <w:rPr>
          <w:sz w:val="20"/>
          <w:szCs w:val="20"/>
        </w:rPr>
        <w:t>1.855.230.5656</w:t>
      </w:r>
      <w:r w:rsidRPr="00217EDF">
        <w:rPr>
          <w:sz w:val="20"/>
          <w:szCs w:val="20"/>
        </w:rPr>
        <w:t>,</w:t>
      </w:r>
      <w:r w:rsidRPr="00217EDF">
        <w:rPr>
          <w:color w:val="0000FF"/>
          <w:spacing w:val="2"/>
          <w:sz w:val="20"/>
          <w:szCs w:val="20"/>
        </w:rPr>
        <w:t xml:space="preserve"> </w:t>
      </w:r>
      <w:r w:rsidR="00135416" w:rsidRPr="00217EDF">
        <w:rPr>
          <w:color w:val="0000FF"/>
          <w:spacing w:val="2"/>
          <w:sz w:val="20"/>
          <w:szCs w:val="20"/>
        </w:rPr>
        <w:t>www.pinerivergroup.com</w:t>
      </w:r>
      <w:r w:rsidR="00135416" w:rsidRPr="00217EDF" w:rsidDel="00135416">
        <w:rPr>
          <w:color w:val="0000FF"/>
          <w:spacing w:val="2"/>
          <w:sz w:val="20"/>
          <w:szCs w:val="20"/>
        </w:rPr>
        <w:t xml:space="preserve"> </w:t>
      </w:r>
    </w:p>
    <w:p w14:paraId="7052821E" w14:textId="77777777" w:rsidR="00445930" w:rsidRPr="00217EDF" w:rsidRDefault="00445930">
      <w:pPr>
        <w:pStyle w:val="BodyText"/>
        <w:spacing w:before="8"/>
        <w:ind w:firstLine="0"/>
      </w:pPr>
    </w:p>
    <w:p w14:paraId="2856B222" w14:textId="77777777" w:rsidR="00445930" w:rsidRPr="00217EDF" w:rsidRDefault="00AE3D80">
      <w:pPr>
        <w:pStyle w:val="ListParagraph"/>
        <w:numPr>
          <w:ilvl w:val="2"/>
          <w:numId w:val="4"/>
        </w:numPr>
        <w:tabs>
          <w:tab w:val="left" w:pos="964"/>
          <w:tab w:val="left" w:pos="965"/>
        </w:tabs>
        <w:spacing w:before="93"/>
        <w:rPr>
          <w:sz w:val="20"/>
          <w:szCs w:val="20"/>
        </w:rPr>
      </w:pPr>
      <w:r w:rsidRPr="00217EDF">
        <w:rPr>
          <w:sz w:val="20"/>
          <w:szCs w:val="20"/>
        </w:rPr>
        <w:t>Material Options: (Chose</w:t>
      </w:r>
      <w:r w:rsidRPr="00217EDF">
        <w:rPr>
          <w:spacing w:val="-1"/>
          <w:sz w:val="20"/>
          <w:szCs w:val="20"/>
        </w:rPr>
        <w:t xml:space="preserve"> </w:t>
      </w:r>
      <w:r w:rsidRPr="00217EDF">
        <w:rPr>
          <w:sz w:val="20"/>
          <w:szCs w:val="20"/>
        </w:rPr>
        <w:t>One)</w:t>
      </w:r>
    </w:p>
    <w:p w14:paraId="20FC984C" w14:textId="77777777" w:rsidR="00445930" w:rsidRPr="00217EDF" w:rsidRDefault="00445930">
      <w:pPr>
        <w:pStyle w:val="BodyText"/>
        <w:spacing w:before="8"/>
        <w:ind w:firstLine="0"/>
      </w:pPr>
    </w:p>
    <w:p w14:paraId="156B5C33" w14:textId="23DB96FB" w:rsidR="00445930" w:rsidRPr="00217EDF" w:rsidRDefault="00F44BFF">
      <w:pPr>
        <w:pStyle w:val="ListParagraph"/>
        <w:numPr>
          <w:ilvl w:val="3"/>
          <w:numId w:val="4"/>
        </w:numPr>
        <w:tabs>
          <w:tab w:val="left" w:pos="1540"/>
          <w:tab w:val="left" w:pos="1541"/>
        </w:tabs>
        <w:rPr>
          <w:sz w:val="20"/>
          <w:szCs w:val="20"/>
        </w:rPr>
      </w:pPr>
      <w:r w:rsidRPr="00217EDF">
        <w:rPr>
          <w:sz w:val="20"/>
          <w:szCs w:val="20"/>
        </w:rPr>
        <w:t>Kebony Clear</w:t>
      </w:r>
      <w:r w:rsidR="00AE3D80" w:rsidRPr="00217EDF">
        <w:rPr>
          <w:sz w:val="20"/>
          <w:szCs w:val="20"/>
        </w:rPr>
        <w:t>. (High or Low</w:t>
      </w:r>
      <w:r w:rsidR="00F523E7" w:rsidRPr="00217EDF">
        <w:rPr>
          <w:sz w:val="20"/>
          <w:szCs w:val="20"/>
        </w:rPr>
        <w:t>-</w:t>
      </w:r>
      <w:r w:rsidR="00AE3D80" w:rsidRPr="00217EDF">
        <w:rPr>
          <w:sz w:val="20"/>
          <w:szCs w:val="20"/>
        </w:rPr>
        <w:t>Profile Clip / 16” or 24”</w:t>
      </w:r>
      <w:r w:rsidR="00AE3D80" w:rsidRPr="00217EDF">
        <w:rPr>
          <w:spacing w:val="-5"/>
          <w:sz w:val="20"/>
          <w:szCs w:val="20"/>
        </w:rPr>
        <w:t xml:space="preserve"> </w:t>
      </w:r>
      <w:r w:rsidR="00AE3D80" w:rsidRPr="00217EDF">
        <w:rPr>
          <w:sz w:val="20"/>
          <w:szCs w:val="20"/>
        </w:rPr>
        <w:t>Spacing)</w:t>
      </w:r>
    </w:p>
    <w:p w14:paraId="32054604" w14:textId="77777777" w:rsidR="00445930" w:rsidRPr="00217EDF" w:rsidRDefault="00AE3D80">
      <w:pPr>
        <w:pStyle w:val="ListParagraph"/>
        <w:numPr>
          <w:ilvl w:val="4"/>
          <w:numId w:val="4"/>
        </w:numPr>
        <w:tabs>
          <w:tab w:val="left" w:pos="2116"/>
          <w:tab w:val="left" w:pos="2117"/>
        </w:tabs>
        <w:spacing w:before="80" w:line="233" w:lineRule="exact"/>
        <w:rPr>
          <w:sz w:val="20"/>
          <w:szCs w:val="20"/>
        </w:rPr>
      </w:pPr>
      <w:r w:rsidRPr="00217EDF">
        <w:rPr>
          <w:sz w:val="20"/>
          <w:szCs w:val="20"/>
        </w:rPr>
        <w:t>Profile:  Nominal 1x4</w:t>
      </w:r>
      <w:r w:rsidRPr="00217EDF">
        <w:rPr>
          <w:spacing w:val="-6"/>
          <w:sz w:val="20"/>
          <w:szCs w:val="20"/>
        </w:rPr>
        <w:t xml:space="preserve"> </w:t>
      </w:r>
      <w:r w:rsidRPr="00217EDF">
        <w:rPr>
          <w:sz w:val="20"/>
          <w:szCs w:val="20"/>
        </w:rPr>
        <w:t>inches.</w:t>
      </w:r>
    </w:p>
    <w:p w14:paraId="0F5BCA84" w14:textId="77777777" w:rsidR="00445930" w:rsidRPr="00217EDF" w:rsidRDefault="00AE3D80">
      <w:pPr>
        <w:pStyle w:val="ListParagraph"/>
        <w:numPr>
          <w:ilvl w:val="4"/>
          <w:numId w:val="4"/>
        </w:numPr>
        <w:tabs>
          <w:tab w:val="left" w:pos="2116"/>
          <w:tab w:val="left" w:pos="2117"/>
        </w:tabs>
        <w:spacing w:line="233" w:lineRule="exact"/>
        <w:rPr>
          <w:sz w:val="20"/>
          <w:szCs w:val="20"/>
        </w:rPr>
      </w:pPr>
      <w:r w:rsidRPr="00217EDF">
        <w:rPr>
          <w:sz w:val="20"/>
          <w:szCs w:val="20"/>
        </w:rPr>
        <w:t>Profile:  Nominal 1x6</w:t>
      </w:r>
      <w:r w:rsidRPr="00217EDF">
        <w:rPr>
          <w:spacing w:val="-8"/>
          <w:sz w:val="20"/>
          <w:szCs w:val="20"/>
        </w:rPr>
        <w:t xml:space="preserve"> </w:t>
      </w:r>
      <w:r w:rsidRPr="00217EDF">
        <w:rPr>
          <w:sz w:val="20"/>
          <w:szCs w:val="20"/>
        </w:rPr>
        <w:t>inches.</w:t>
      </w:r>
    </w:p>
    <w:p w14:paraId="416927E1" w14:textId="77777777" w:rsidR="00445930" w:rsidRPr="00217EDF" w:rsidRDefault="00445930">
      <w:pPr>
        <w:pStyle w:val="BodyText"/>
        <w:ind w:firstLine="0"/>
      </w:pPr>
    </w:p>
    <w:p w14:paraId="7A2BC99D" w14:textId="7824FA27" w:rsidR="00445930" w:rsidRPr="00217EDF" w:rsidRDefault="00F44BFF">
      <w:pPr>
        <w:pStyle w:val="ListParagraph"/>
        <w:numPr>
          <w:ilvl w:val="3"/>
          <w:numId w:val="4"/>
        </w:numPr>
        <w:tabs>
          <w:tab w:val="left" w:pos="1540"/>
          <w:tab w:val="left" w:pos="1541"/>
        </w:tabs>
        <w:rPr>
          <w:sz w:val="20"/>
          <w:szCs w:val="20"/>
        </w:rPr>
      </w:pPr>
      <w:r w:rsidRPr="00217EDF">
        <w:rPr>
          <w:sz w:val="20"/>
          <w:szCs w:val="20"/>
        </w:rPr>
        <w:t>Kebony Character</w:t>
      </w:r>
      <w:r w:rsidR="00AE3D80" w:rsidRPr="00217EDF">
        <w:rPr>
          <w:sz w:val="20"/>
          <w:szCs w:val="20"/>
        </w:rPr>
        <w:t>. (High or Low</w:t>
      </w:r>
      <w:r w:rsidR="00F523E7" w:rsidRPr="00217EDF">
        <w:rPr>
          <w:sz w:val="20"/>
          <w:szCs w:val="20"/>
        </w:rPr>
        <w:t>-</w:t>
      </w:r>
      <w:r w:rsidR="00AE3D80" w:rsidRPr="00217EDF">
        <w:rPr>
          <w:sz w:val="20"/>
          <w:szCs w:val="20"/>
        </w:rPr>
        <w:t>Profile Clip / 16”</w:t>
      </w:r>
      <w:r w:rsidR="00AE3D80" w:rsidRPr="00217EDF">
        <w:rPr>
          <w:spacing w:val="-4"/>
          <w:sz w:val="20"/>
          <w:szCs w:val="20"/>
        </w:rPr>
        <w:t xml:space="preserve"> </w:t>
      </w:r>
      <w:r w:rsidR="00AE3D80" w:rsidRPr="00217EDF">
        <w:rPr>
          <w:sz w:val="20"/>
          <w:szCs w:val="20"/>
        </w:rPr>
        <w:t>Spacing)</w:t>
      </w:r>
    </w:p>
    <w:p w14:paraId="7CE274EE" w14:textId="77777777" w:rsidR="00445930" w:rsidRPr="00217EDF" w:rsidRDefault="00445930">
      <w:pPr>
        <w:pStyle w:val="BodyText"/>
        <w:spacing w:before="9"/>
        <w:ind w:firstLine="0"/>
      </w:pPr>
    </w:p>
    <w:p w14:paraId="16ACDA0E" w14:textId="72F4F6F9" w:rsidR="00445930" w:rsidRPr="00217EDF" w:rsidRDefault="00AE3D80">
      <w:pPr>
        <w:pStyle w:val="ListParagraph"/>
        <w:numPr>
          <w:ilvl w:val="4"/>
          <w:numId w:val="4"/>
        </w:numPr>
        <w:tabs>
          <w:tab w:val="left" w:pos="2116"/>
          <w:tab w:val="left" w:pos="2117"/>
        </w:tabs>
        <w:rPr>
          <w:sz w:val="20"/>
          <w:szCs w:val="20"/>
        </w:rPr>
      </w:pPr>
      <w:r w:rsidRPr="00217EDF">
        <w:rPr>
          <w:sz w:val="20"/>
          <w:szCs w:val="20"/>
        </w:rPr>
        <w:t>Profile: Nominal 1x6</w:t>
      </w:r>
      <w:r w:rsidRPr="00217EDF">
        <w:rPr>
          <w:spacing w:val="1"/>
          <w:sz w:val="20"/>
          <w:szCs w:val="20"/>
        </w:rPr>
        <w:t xml:space="preserve"> </w:t>
      </w:r>
      <w:r w:rsidRPr="00217EDF">
        <w:rPr>
          <w:sz w:val="20"/>
          <w:szCs w:val="20"/>
        </w:rPr>
        <w:t>inches.</w:t>
      </w:r>
      <w:r w:rsidR="00C246CC" w:rsidRPr="00217EDF">
        <w:rPr>
          <w:sz w:val="20"/>
          <w:szCs w:val="20"/>
        </w:rPr>
        <w:br/>
      </w:r>
    </w:p>
    <w:p w14:paraId="6783C112" w14:textId="77777777" w:rsidR="00445930" w:rsidRPr="00217EDF" w:rsidRDefault="00AE3D80" w:rsidP="00217EDF">
      <w:pPr>
        <w:pStyle w:val="ListParagraph"/>
        <w:numPr>
          <w:ilvl w:val="2"/>
          <w:numId w:val="4"/>
        </w:numPr>
        <w:tabs>
          <w:tab w:val="left" w:pos="2116"/>
          <w:tab w:val="left" w:pos="2117"/>
        </w:tabs>
        <w:rPr>
          <w:sz w:val="20"/>
          <w:szCs w:val="20"/>
        </w:rPr>
      </w:pPr>
      <w:r w:rsidRPr="00217EDF">
        <w:rPr>
          <w:sz w:val="20"/>
          <w:szCs w:val="20"/>
        </w:rPr>
        <w:t>Rain Screen</w:t>
      </w:r>
      <w:r w:rsidRPr="00217EDF">
        <w:rPr>
          <w:spacing w:val="-1"/>
          <w:sz w:val="20"/>
          <w:szCs w:val="20"/>
        </w:rPr>
        <w:t xml:space="preserve"> </w:t>
      </w:r>
      <w:r w:rsidRPr="00217EDF">
        <w:rPr>
          <w:sz w:val="20"/>
          <w:szCs w:val="20"/>
        </w:rPr>
        <w:t>Attachments:</w:t>
      </w:r>
    </w:p>
    <w:p w14:paraId="4492CA59" w14:textId="77777777" w:rsidR="00445930" w:rsidRPr="00217EDF" w:rsidRDefault="00445930">
      <w:pPr>
        <w:pStyle w:val="BodyText"/>
        <w:spacing w:before="10"/>
        <w:ind w:firstLine="0"/>
      </w:pPr>
    </w:p>
    <w:p w14:paraId="4E698702" w14:textId="77777777" w:rsidR="00445930" w:rsidRPr="00217EDF" w:rsidRDefault="00AE3D8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rPr>
          <w:sz w:val="20"/>
          <w:szCs w:val="20"/>
        </w:rPr>
      </w:pPr>
      <w:r w:rsidRPr="00217EDF">
        <w:rPr>
          <w:sz w:val="20"/>
          <w:szCs w:val="20"/>
        </w:rPr>
        <w:t>Screws:  VRSSDPAS T316 stainless</w:t>
      </w:r>
      <w:r w:rsidRPr="00217EDF">
        <w:rPr>
          <w:spacing w:val="-18"/>
          <w:sz w:val="20"/>
          <w:szCs w:val="20"/>
        </w:rPr>
        <w:t xml:space="preserve"> </w:t>
      </w:r>
      <w:r w:rsidRPr="00217EDF">
        <w:rPr>
          <w:sz w:val="20"/>
          <w:szCs w:val="20"/>
        </w:rPr>
        <w:t>steel.</w:t>
      </w:r>
    </w:p>
    <w:p w14:paraId="137B2BB7" w14:textId="4ABD85A9" w:rsidR="000705EB" w:rsidRPr="00217EDF" w:rsidRDefault="00AE3D8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"/>
        <w:rPr>
          <w:sz w:val="20"/>
          <w:szCs w:val="20"/>
        </w:rPr>
      </w:pPr>
      <w:r w:rsidRPr="00217EDF">
        <w:rPr>
          <w:sz w:val="20"/>
          <w:szCs w:val="20"/>
        </w:rPr>
        <w:t>Screws:  VRSSDSAS T410 stainless</w:t>
      </w:r>
      <w:r w:rsidRPr="00217EDF">
        <w:rPr>
          <w:spacing w:val="-15"/>
          <w:sz w:val="20"/>
          <w:szCs w:val="20"/>
        </w:rPr>
        <w:t xml:space="preserve"> </w:t>
      </w:r>
      <w:r w:rsidRPr="00217EDF">
        <w:rPr>
          <w:sz w:val="20"/>
          <w:szCs w:val="20"/>
        </w:rPr>
        <w:t>steel.</w:t>
      </w:r>
    </w:p>
    <w:p w14:paraId="3E36FEA4" w14:textId="63BD795D" w:rsidR="000705EB" w:rsidRPr="00217EDF" w:rsidRDefault="00AE3D80" w:rsidP="008D357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"/>
        <w:rPr>
          <w:sz w:val="20"/>
          <w:szCs w:val="20"/>
        </w:rPr>
      </w:pPr>
      <w:r w:rsidRPr="00217EDF">
        <w:rPr>
          <w:sz w:val="20"/>
          <w:szCs w:val="20"/>
        </w:rPr>
        <w:t xml:space="preserve">Clips: VRSCOBLP, low profile </w:t>
      </w:r>
      <w:proofErr w:type="gramStart"/>
      <w:r w:rsidRPr="00217EDF">
        <w:rPr>
          <w:sz w:val="20"/>
          <w:szCs w:val="20"/>
        </w:rPr>
        <w:t>0.375 inch</w:t>
      </w:r>
      <w:proofErr w:type="gramEnd"/>
      <w:r w:rsidRPr="00217EDF">
        <w:rPr>
          <w:spacing w:val="-9"/>
          <w:sz w:val="20"/>
          <w:szCs w:val="20"/>
        </w:rPr>
        <w:t xml:space="preserve"> </w:t>
      </w:r>
      <w:r w:rsidRPr="00217EDF">
        <w:rPr>
          <w:sz w:val="20"/>
          <w:szCs w:val="20"/>
        </w:rPr>
        <w:t>elevation.</w:t>
      </w:r>
    </w:p>
    <w:p w14:paraId="78B3F744" w14:textId="77777777" w:rsidR="00445930" w:rsidRPr="00217EDF" w:rsidRDefault="00AE3D80" w:rsidP="008D357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"/>
        <w:rPr>
          <w:sz w:val="20"/>
          <w:szCs w:val="20"/>
        </w:rPr>
      </w:pPr>
      <w:r w:rsidRPr="00217EDF">
        <w:rPr>
          <w:sz w:val="20"/>
          <w:szCs w:val="20"/>
        </w:rPr>
        <w:t xml:space="preserve">Clips: VRCCNBHP, high profile, </w:t>
      </w:r>
      <w:proofErr w:type="gramStart"/>
      <w:r w:rsidRPr="00217EDF">
        <w:rPr>
          <w:sz w:val="20"/>
          <w:szCs w:val="20"/>
        </w:rPr>
        <w:t>0.75 inch</w:t>
      </w:r>
      <w:proofErr w:type="gramEnd"/>
      <w:r w:rsidRPr="00217EDF">
        <w:rPr>
          <w:spacing w:val="-2"/>
          <w:sz w:val="20"/>
          <w:szCs w:val="20"/>
        </w:rPr>
        <w:t xml:space="preserve"> </w:t>
      </w:r>
      <w:r w:rsidRPr="00217EDF">
        <w:rPr>
          <w:sz w:val="20"/>
          <w:szCs w:val="20"/>
        </w:rPr>
        <w:t>elevation.</w:t>
      </w:r>
    </w:p>
    <w:p w14:paraId="1217B7A3" w14:textId="77777777" w:rsidR="00445930" w:rsidRPr="00217EDF" w:rsidRDefault="00445930">
      <w:pPr>
        <w:pStyle w:val="BodyText"/>
        <w:spacing w:before="6"/>
        <w:ind w:firstLine="0"/>
      </w:pPr>
    </w:p>
    <w:p w14:paraId="32ECAAD4" w14:textId="77777777" w:rsidR="00445930" w:rsidRPr="00217EDF" w:rsidRDefault="00AE3D80" w:rsidP="0072689B">
      <w:pPr>
        <w:pStyle w:val="BodyText"/>
        <w:ind w:left="100" w:firstLine="0"/>
        <w:outlineLvl w:val="0"/>
      </w:pPr>
      <w:r w:rsidRPr="00217EDF">
        <w:t>PART 3 - EXECUTION</w:t>
      </w:r>
    </w:p>
    <w:p w14:paraId="3C624CD9" w14:textId="77777777" w:rsidR="00445930" w:rsidRPr="00217EDF" w:rsidRDefault="00445930">
      <w:pPr>
        <w:pStyle w:val="BodyText"/>
        <w:spacing w:before="10"/>
        <w:ind w:firstLine="0"/>
      </w:pPr>
    </w:p>
    <w:p w14:paraId="222B05C3" w14:textId="77777777" w:rsidR="00445930" w:rsidRPr="00217EDF" w:rsidRDefault="00AE3D8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1"/>
        <w:rPr>
          <w:sz w:val="20"/>
          <w:szCs w:val="20"/>
        </w:rPr>
      </w:pPr>
      <w:r w:rsidRPr="00217EDF">
        <w:rPr>
          <w:sz w:val="20"/>
          <w:szCs w:val="20"/>
        </w:rPr>
        <w:t>EXAMINATION</w:t>
      </w:r>
    </w:p>
    <w:p w14:paraId="6788D704" w14:textId="77777777" w:rsidR="00445930" w:rsidRPr="00217EDF" w:rsidRDefault="00445930">
      <w:pPr>
        <w:pStyle w:val="BodyText"/>
        <w:spacing w:before="10"/>
        <w:ind w:firstLine="0"/>
      </w:pPr>
    </w:p>
    <w:p w14:paraId="07AD91BE" w14:textId="77777777" w:rsidR="00445930" w:rsidRPr="00217EDF" w:rsidRDefault="00AE3D80">
      <w:pPr>
        <w:pStyle w:val="ListParagraph"/>
        <w:numPr>
          <w:ilvl w:val="2"/>
          <w:numId w:val="1"/>
        </w:numPr>
        <w:tabs>
          <w:tab w:val="left" w:pos="965"/>
        </w:tabs>
        <w:ind w:right="124"/>
        <w:jc w:val="both"/>
        <w:rPr>
          <w:sz w:val="20"/>
          <w:szCs w:val="20"/>
        </w:rPr>
      </w:pPr>
      <w:r w:rsidRPr="00217EDF">
        <w:rPr>
          <w:sz w:val="20"/>
          <w:szCs w:val="20"/>
        </w:rPr>
        <w:t>Prior to starting work inspect the substrate to ensure that it has been properly prepared to accept materials specified in this Section. Commencement of work shall imply acceptance of surfaces</w:t>
      </w:r>
      <w:r w:rsidRPr="00217EDF">
        <w:rPr>
          <w:spacing w:val="-1"/>
          <w:sz w:val="20"/>
          <w:szCs w:val="20"/>
        </w:rPr>
        <w:t xml:space="preserve"> </w:t>
      </w:r>
      <w:r w:rsidRPr="00217EDF">
        <w:rPr>
          <w:sz w:val="20"/>
          <w:szCs w:val="20"/>
        </w:rPr>
        <w:t>conditions.</w:t>
      </w:r>
    </w:p>
    <w:p w14:paraId="28BCDEF8" w14:textId="77777777" w:rsidR="00445930" w:rsidRPr="00217EDF" w:rsidRDefault="00445930">
      <w:pPr>
        <w:pStyle w:val="BodyText"/>
        <w:spacing w:before="9"/>
        <w:ind w:firstLine="0"/>
      </w:pPr>
    </w:p>
    <w:p w14:paraId="70C2ABBA" w14:textId="77777777" w:rsidR="00445930" w:rsidRPr="00217EDF" w:rsidRDefault="00AE3D80">
      <w:pPr>
        <w:pStyle w:val="ListParagraph"/>
        <w:numPr>
          <w:ilvl w:val="3"/>
          <w:numId w:val="1"/>
        </w:numPr>
        <w:tabs>
          <w:tab w:val="left" w:pos="1541"/>
        </w:tabs>
        <w:ind w:right="117"/>
        <w:jc w:val="both"/>
        <w:rPr>
          <w:sz w:val="20"/>
          <w:szCs w:val="20"/>
        </w:rPr>
      </w:pPr>
      <w:r w:rsidRPr="00217EDF">
        <w:rPr>
          <w:sz w:val="20"/>
          <w:szCs w:val="20"/>
        </w:rPr>
        <w:t>If preparation is the responsibility of another installer, notify Architect in writing of deviations from manufacturer’s recommended installation tolerances and</w:t>
      </w:r>
      <w:r w:rsidRPr="00217EDF">
        <w:rPr>
          <w:spacing w:val="-26"/>
          <w:sz w:val="20"/>
          <w:szCs w:val="20"/>
        </w:rPr>
        <w:t xml:space="preserve"> </w:t>
      </w:r>
      <w:r w:rsidRPr="00217EDF">
        <w:rPr>
          <w:sz w:val="20"/>
          <w:szCs w:val="20"/>
        </w:rPr>
        <w:t>conditions.</w:t>
      </w:r>
    </w:p>
    <w:p w14:paraId="77430464" w14:textId="77777777" w:rsidR="00445930" w:rsidRPr="00217EDF" w:rsidRDefault="00AE3D80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spacing w:before="1"/>
        <w:rPr>
          <w:sz w:val="20"/>
          <w:szCs w:val="20"/>
        </w:rPr>
      </w:pPr>
      <w:r w:rsidRPr="00217EDF">
        <w:rPr>
          <w:sz w:val="20"/>
          <w:szCs w:val="20"/>
        </w:rPr>
        <w:t>Proceed with installation only after unsatisfactory conditions have been</w:t>
      </w:r>
      <w:r w:rsidRPr="00217EDF">
        <w:rPr>
          <w:spacing w:val="-15"/>
          <w:sz w:val="20"/>
          <w:szCs w:val="20"/>
        </w:rPr>
        <w:t xml:space="preserve"> </w:t>
      </w:r>
      <w:r w:rsidRPr="00217EDF">
        <w:rPr>
          <w:sz w:val="20"/>
          <w:szCs w:val="20"/>
        </w:rPr>
        <w:t>corrected.</w:t>
      </w:r>
    </w:p>
    <w:p w14:paraId="610C5A0D" w14:textId="725BB822" w:rsidR="00445930" w:rsidRDefault="00445930">
      <w:pPr>
        <w:rPr>
          <w:sz w:val="20"/>
          <w:szCs w:val="20"/>
        </w:rPr>
      </w:pPr>
    </w:p>
    <w:p w14:paraId="31E789F4" w14:textId="77777777" w:rsidR="00445930" w:rsidRPr="00217EDF" w:rsidRDefault="00AE3D8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82"/>
        <w:rPr>
          <w:sz w:val="20"/>
          <w:szCs w:val="20"/>
        </w:rPr>
      </w:pPr>
      <w:r w:rsidRPr="00217EDF">
        <w:rPr>
          <w:sz w:val="20"/>
          <w:szCs w:val="20"/>
        </w:rPr>
        <w:t>INSTALLATION</w:t>
      </w:r>
    </w:p>
    <w:p w14:paraId="1AA41854" w14:textId="77777777" w:rsidR="00445930" w:rsidRPr="00217EDF" w:rsidRDefault="00445930">
      <w:pPr>
        <w:pStyle w:val="BodyText"/>
        <w:spacing w:before="11"/>
        <w:ind w:firstLine="0"/>
      </w:pPr>
    </w:p>
    <w:p w14:paraId="24461B52" w14:textId="77777777" w:rsidR="00445930" w:rsidRPr="00217EDF" w:rsidRDefault="00AE3D80">
      <w:pPr>
        <w:pStyle w:val="ListParagraph"/>
        <w:numPr>
          <w:ilvl w:val="2"/>
          <w:numId w:val="1"/>
        </w:numPr>
        <w:tabs>
          <w:tab w:val="left" w:pos="964"/>
          <w:tab w:val="left" w:pos="965"/>
        </w:tabs>
        <w:ind w:right="121"/>
        <w:rPr>
          <w:sz w:val="20"/>
          <w:szCs w:val="20"/>
        </w:rPr>
      </w:pPr>
      <w:r w:rsidRPr="00217EDF">
        <w:rPr>
          <w:sz w:val="20"/>
          <w:szCs w:val="20"/>
        </w:rPr>
        <w:t>Install in accordance with manufacturer's instructions and approved submittals including the following:</w:t>
      </w:r>
    </w:p>
    <w:p w14:paraId="3092D33C" w14:textId="77777777" w:rsidR="00445930" w:rsidRPr="00217EDF" w:rsidRDefault="00445930">
      <w:pPr>
        <w:pStyle w:val="BodyText"/>
        <w:spacing w:before="11"/>
        <w:ind w:firstLine="0"/>
      </w:pPr>
    </w:p>
    <w:p w14:paraId="0BBE725A" w14:textId="7B790E9C" w:rsidR="00445930" w:rsidRPr="00217EDF" w:rsidRDefault="00AE3D80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ind w:right="119"/>
        <w:rPr>
          <w:sz w:val="20"/>
          <w:szCs w:val="20"/>
        </w:rPr>
      </w:pPr>
      <w:r w:rsidRPr="00217EDF">
        <w:rPr>
          <w:sz w:val="20"/>
          <w:szCs w:val="20"/>
        </w:rPr>
        <w:t>Allow materials to acclimate to equilibrium moisture content recommended by manufacturer prior to</w:t>
      </w:r>
      <w:r w:rsidRPr="00217EDF">
        <w:rPr>
          <w:spacing w:val="-3"/>
          <w:sz w:val="20"/>
          <w:szCs w:val="20"/>
        </w:rPr>
        <w:t xml:space="preserve"> </w:t>
      </w:r>
      <w:r w:rsidR="00817512" w:rsidRPr="00217EDF">
        <w:rPr>
          <w:sz w:val="20"/>
          <w:szCs w:val="20"/>
        </w:rPr>
        <w:t>installation</w:t>
      </w:r>
      <w:r w:rsidRPr="00217EDF">
        <w:rPr>
          <w:sz w:val="20"/>
          <w:szCs w:val="20"/>
        </w:rPr>
        <w:t>.</w:t>
      </w:r>
    </w:p>
    <w:p w14:paraId="24359A19" w14:textId="77777777" w:rsidR="00445930" w:rsidRPr="00217EDF" w:rsidRDefault="00AE3D80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spacing w:line="228" w:lineRule="exact"/>
        <w:rPr>
          <w:sz w:val="20"/>
          <w:szCs w:val="20"/>
        </w:rPr>
      </w:pPr>
      <w:r w:rsidRPr="00217EDF">
        <w:rPr>
          <w:sz w:val="20"/>
          <w:szCs w:val="20"/>
        </w:rPr>
        <w:t>Install materials plumb, true to line, cut and</w:t>
      </w:r>
      <w:r w:rsidRPr="00217EDF">
        <w:rPr>
          <w:spacing w:val="-6"/>
          <w:sz w:val="20"/>
          <w:szCs w:val="20"/>
        </w:rPr>
        <w:t xml:space="preserve"> </w:t>
      </w:r>
      <w:r w:rsidRPr="00217EDF">
        <w:rPr>
          <w:sz w:val="20"/>
          <w:szCs w:val="20"/>
        </w:rPr>
        <w:t>fitted.</w:t>
      </w:r>
    </w:p>
    <w:p w14:paraId="37657BC9" w14:textId="77777777" w:rsidR="00445930" w:rsidRPr="00217EDF" w:rsidRDefault="00AE3D80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rPr>
          <w:sz w:val="20"/>
          <w:szCs w:val="20"/>
        </w:rPr>
      </w:pPr>
      <w:r w:rsidRPr="00217EDF">
        <w:rPr>
          <w:sz w:val="20"/>
          <w:szCs w:val="20"/>
        </w:rPr>
        <w:t>Scribe and cope as required for accurate fit to adjacent</w:t>
      </w:r>
      <w:r w:rsidRPr="00217EDF">
        <w:rPr>
          <w:spacing w:val="-3"/>
          <w:sz w:val="20"/>
          <w:szCs w:val="20"/>
        </w:rPr>
        <w:t xml:space="preserve"> </w:t>
      </w:r>
      <w:r w:rsidRPr="00217EDF">
        <w:rPr>
          <w:sz w:val="20"/>
          <w:szCs w:val="20"/>
        </w:rPr>
        <w:t>construction.</w:t>
      </w:r>
    </w:p>
    <w:p w14:paraId="4B4AAB88" w14:textId="77777777" w:rsidR="00445930" w:rsidRPr="00217EDF" w:rsidRDefault="00AE3D80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spacing w:before="1"/>
        <w:rPr>
          <w:sz w:val="20"/>
          <w:szCs w:val="20"/>
        </w:rPr>
      </w:pPr>
      <w:r w:rsidRPr="00217EDF">
        <w:rPr>
          <w:sz w:val="20"/>
          <w:szCs w:val="20"/>
        </w:rPr>
        <w:t>Use manufacturer’s recommended clips and</w:t>
      </w:r>
      <w:r w:rsidRPr="00217EDF">
        <w:rPr>
          <w:spacing w:val="-4"/>
          <w:sz w:val="20"/>
          <w:szCs w:val="20"/>
        </w:rPr>
        <w:t xml:space="preserve"> </w:t>
      </w:r>
      <w:r w:rsidRPr="00217EDF">
        <w:rPr>
          <w:sz w:val="20"/>
          <w:szCs w:val="20"/>
        </w:rPr>
        <w:t>fasteners.</w:t>
      </w:r>
    </w:p>
    <w:p w14:paraId="0AA34E43" w14:textId="77777777" w:rsidR="00445930" w:rsidRPr="00217EDF" w:rsidRDefault="00AE3D80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rPr>
          <w:sz w:val="20"/>
          <w:szCs w:val="20"/>
        </w:rPr>
      </w:pPr>
      <w:r w:rsidRPr="00217EDF">
        <w:rPr>
          <w:sz w:val="20"/>
          <w:szCs w:val="20"/>
        </w:rPr>
        <w:t>Fasten tight to supports. Provide shims if there are variations in</w:t>
      </w:r>
      <w:r w:rsidRPr="00217EDF">
        <w:rPr>
          <w:spacing w:val="-10"/>
          <w:sz w:val="20"/>
          <w:szCs w:val="20"/>
        </w:rPr>
        <w:t xml:space="preserve"> </w:t>
      </w:r>
      <w:r w:rsidRPr="00217EDF">
        <w:rPr>
          <w:sz w:val="20"/>
          <w:szCs w:val="20"/>
        </w:rPr>
        <w:t>framing.</w:t>
      </w:r>
    </w:p>
    <w:p w14:paraId="35FE0940" w14:textId="77777777" w:rsidR="00445930" w:rsidRPr="00217EDF" w:rsidRDefault="00445930">
      <w:pPr>
        <w:pStyle w:val="BodyText"/>
        <w:spacing w:before="11"/>
        <w:ind w:firstLine="0"/>
      </w:pPr>
    </w:p>
    <w:p w14:paraId="6DB5BCD5" w14:textId="77777777" w:rsidR="00445930" w:rsidRPr="00217EDF" w:rsidRDefault="00AE3D8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rPr>
          <w:sz w:val="20"/>
          <w:szCs w:val="20"/>
        </w:rPr>
      </w:pPr>
      <w:r w:rsidRPr="00217EDF">
        <w:rPr>
          <w:sz w:val="20"/>
          <w:szCs w:val="20"/>
        </w:rPr>
        <w:t>CLEANING AND</w:t>
      </w:r>
      <w:r w:rsidRPr="00217EDF">
        <w:rPr>
          <w:spacing w:val="2"/>
          <w:sz w:val="20"/>
          <w:szCs w:val="20"/>
        </w:rPr>
        <w:t xml:space="preserve"> </w:t>
      </w:r>
      <w:r w:rsidRPr="00217EDF">
        <w:rPr>
          <w:sz w:val="20"/>
          <w:szCs w:val="20"/>
        </w:rPr>
        <w:t>PROTECTION</w:t>
      </w:r>
    </w:p>
    <w:p w14:paraId="701A1663" w14:textId="77777777" w:rsidR="00445930" w:rsidRPr="00217EDF" w:rsidRDefault="00445930">
      <w:pPr>
        <w:pStyle w:val="BodyText"/>
        <w:spacing w:before="10"/>
        <w:ind w:firstLine="0"/>
      </w:pPr>
    </w:p>
    <w:p w14:paraId="33D9BA18" w14:textId="77777777" w:rsidR="00445930" w:rsidRPr="00217EDF" w:rsidRDefault="00AE3D80">
      <w:pPr>
        <w:pStyle w:val="ListParagraph"/>
        <w:numPr>
          <w:ilvl w:val="2"/>
          <w:numId w:val="1"/>
        </w:numPr>
        <w:tabs>
          <w:tab w:val="left" w:pos="964"/>
          <w:tab w:val="left" w:pos="965"/>
        </w:tabs>
        <w:ind w:right="117"/>
        <w:rPr>
          <w:sz w:val="20"/>
          <w:szCs w:val="20"/>
        </w:rPr>
      </w:pPr>
      <w:r w:rsidRPr="00217EDF">
        <w:rPr>
          <w:sz w:val="20"/>
          <w:szCs w:val="20"/>
        </w:rPr>
        <w:t>Protect from damage during construction operations. Promptly repair any damaged surfaces. Remove and replace work which cannot be satisfactorily</w:t>
      </w:r>
      <w:r w:rsidRPr="00217EDF">
        <w:rPr>
          <w:spacing w:val="-9"/>
          <w:sz w:val="20"/>
          <w:szCs w:val="20"/>
        </w:rPr>
        <w:t xml:space="preserve"> </w:t>
      </w:r>
      <w:r w:rsidRPr="00217EDF">
        <w:rPr>
          <w:sz w:val="20"/>
          <w:szCs w:val="20"/>
        </w:rPr>
        <w:t>repaired.</w:t>
      </w:r>
    </w:p>
    <w:p w14:paraId="42C4F460" w14:textId="77777777" w:rsidR="00445930" w:rsidRPr="00217EDF" w:rsidRDefault="00445930">
      <w:pPr>
        <w:pStyle w:val="BodyText"/>
        <w:spacing w:before="9"/>
        <w:ind w:firstLine="0"/>
      </w:pPr>
    </w:p>
    <w:p w14:paraId="18DFCF8F" w14:textId="77777777" w:rsidR="00445930" w:rsidRPr="00217EDF" w:rsidRDefault="00AE3D80">
      <w:pPr>
        <w:pStyle w:val="ListParagraph"/>
        <w:numPr>
          <w:ilvl w:val="2"/>
          <w:numId w:val="1"/>
        </w:numPr>
        <w:tabs>
          <w:tab w:val="left" w:pos="964"/>
          <w:tab w:val="left" w:pos="965"/>
        </w:tabs>
        <w:ind w:right="130"/>
        <w:rPr>
          <w:sz w:val="20"/>
          <w:szCs w:val="20"/>
        </w:rPr>
      </w:pPr>
      <w:r w:rsidRPr="00217EDF">
        <w:rPr>
          <w:sz w:val="20"/>
          <w:szCs w:val="20"/>
        </w:rPr>
        <w:t>Clean using materials recommended by the manufacturer to remove stains, dirt and debris prior to final</w:t>
      </w:r>
      <w:r w:rsidRPr="00217EDF">
        <w:rPr>
          <w:spacing w:val="-4"/>
          <w:sz w:val="20"/>
          <w:szCs w:val="20"/>
        </w:rPr>
        <w:t xml:space="preserve"> </w:t>
      </w:r>
      <w:r w:rsidRPr="00217EDF">
        <w:rPr>
          <w:sz w:val="20"/>
          <w:szCs w:val="20"/>
        </w:rPr>
        <w:t>acceptance.</w:t>
      </w:r>
    </w:p>
    <w:p w14:paraId="5D2A5BC4" w14:textId="77777777" w:rsidR="00445930" w:rsidRPr="00217EDF" w:rsidRDefault="00445930">
      <w:pPr>
        <w:pStyle w:val="BodyText"/>
        <w:ind w:firstLine="0"/>
      </w:pPr>
    </w:p>
    <w:p w14:paraId="3D0F5E99" w14:textId="77777777" w:rsidR="00445930" w:rsidRPr="00217EDF" w:rsidRDefault="00445930">
      <w:pPr>
        <w:pStyle w:val="BodyText"/>
        <w:spacing w:before="9"/>
        <w:ind w:firstLine="0"/>
      </w:pPr>
    </w:p>
    <w:p w14:paraId="11ACD8BE" w14:textId="77777777" w:rsidR="00445930" w:rsidRPr="00217EDF" w:rsidRDefault="00AE3D80" w:rsidP="0072689B">
      <w:pPr>
        <w:pStyle w:val="BodyText"/>
        <w:ind w:left="2665" w:right="2682" w:firstLine="0"/>
        <w:jc w:val="center"/>
        <w:outlineLvl w:val="0"/>
      </w:pPr>
      <w:r w:rsidRPr="00217EDF">
        <w:t>END OF SECTION</w:t>
      </w:r>
    </w:p>
    <w:sectPr w:rsidR="00445930" w:rsidRPr="00217EDF">
      <w:headerReference w:type="default" r:id="rId8"/>
      <w:footerReference w:type="default" r:id="rId9"/>
      <w:pgSz w:w="12240" w:h="15840"/>
      <w:pgMar w:top="1540" w:right="1320" w:bottom="1160" w:left="1340" w:header="724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8C79" w14:textId="77777777" w:rsidR="00262297" w:rsidRDefault="00262297">
      <w:r>
        <w:separator/>
      </w:r>
    </w:p>
  </w:endnote>
  <w:endnote w:type="continuationSeparator" w:id="0">
    <w:p w14:paraId="4F312E06" w14:textId="77777777" w:rsidR="00262297" w:rsidRDefault="0026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7593" w14:textId="77777777" w:rsidR="00445930" w:rsidRDefault="00262297">
    <w:pPr>
      <w:pStyle w:val="BodyText"/>
      <w:spacing w:line="14" w:lineRule="auto"/>
      <w:ind w:firstLine="0"/>
    </w:pPr>
    <w:r>
      <w:pict w14:anchorId="07D608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00.25pt;margin-top:732.3pt;width:211.35pt;height:24.65pt;z-index:-7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E87EC23" w14:textId="77777777" w:rsidR="00445930" w:rsidRDefault="00AE3D80">
                <w:pPr>
                  <w:pStyle w:val="BodyText"/>
                  <w:spacing w:before="12"/>
                  <w:ind w:left="1635" w:right="-2" w:hanging="1616"/>
                </w:pPr>
                <w:r>
                  <w:t xml:space="preserve">WOOD RAIN SCREEN AND SOFFIT SYSTEM 074600 -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9647" w14:textId="77777777" w:rsidR="00262297" w:rsidRDefault="00262297">
      <w:r>
        <w:separator/>
      </w:r>
    </w:p>
  </w:footnote>
  <w:footnote w:type="continuationSeparator" w:id="0">
    <w:p w14:paraId="739BE417" w14:textId="77777777" w:rsidR="00262297" w:rsidRDefault="0026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B0BC" w14:textId="77777777" w:rsidR="00445930" w:rsidRDefault="00262297">
    <w:pPr>
      <w:pStyle w:val="BodyText"/>
      <w:spacing w:line="14" w:lineRule="auto"/>
      <w:ind w:firstLine="0"/>
    </w:pPr>
    <w:r>
      <w:pict w14:anchorId="57FAF97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1pt;margin-top:35.2pt;width:283.05pt;height:24.65pt;z-index:-7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D25ACE" w14:textId="1D472C52" w:rsidR="00817512" w:rsidRDefault="00817512">
                <w:pPr>
                  <w:pStyle w:val="BodyText"/>
                  <w:spacing w:before="12"/>
                  <w:ind w:left="20" w:firstLine="0"/>
                </w:pPr>
                <w:r>
                  <w:t>PINE RIVER GROUP</w:t>
                </w:r>
                <w:r w:rsidR="00AE3D80">
                  <w:t xml:space="preserve"> </w:t>
                </w:r>
                <w:r>
                  <w:t xml:space="preserve">PASSIVE </w:t>
                </w:r>
                <w:r w:rsidR="00AE3D80">
                  <w:t>RAINSCREEN</w:t>
                </w:r>
              </w:p>
              <w:p w14:paraId="03C3893A" w14:textId="4E7BFB36" w:rsidR="00445930" w:rsidRDefault="00817512">
                <w:pPr>
                  <w:pStyle w:val="BodyText"/>
                  <w:spacing w:before="12"/>
                  <w:ind w:left="20" w:firstLine="0"/>
                </w:pPr>
                <w:r>
                  <w:t xml:space="preserve">   </w:t>
                </w:r>
                <w:r w:rsidR="00AE3D80">
                  <w:t>AND SOFFIT SYSTEM</w:t>
                </w:r>
              </w:p>
              <w:p w14:paraId="7F74207A" w14:textId="77777777" w:rsidR="00445930" w:rsidRDefault="00AE3D80">
                <w:pPr>
                  <w:pStyle w:val="BodyText"/>
                  <w:spacing w:before="1"/>
                  <w:ind w:left="20" w:firstLine="0"/>
                </w:pPr>
                <w:r>
                  <w:t>Timber Holdings USA, 1-888-932-9663</w:t>
                </w:r>
              </w:p>
            </w:txbxContent>
          </v:textbox>
          <w10:wrap anchorx="page" anchory="page"/>
        </v:shape>
      </w:pict>
    </w:r>
    <w:r>
      <w:pict w14:anchorId="1262F1F1">
        <v:shape id="_x0000_s2050" type="#_x0000_t202" alt="" style="position:absolute;margin-left:383.45pt;margin-top:35.2pt;width:157.65pt;height:24.65pt;z-index:-7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6E17B1A" w14:textId="77777777" w:rsidR="00445930" w:rsidRDefault="00AE3D80">
                <w:pPr>
                  <w:pStyle w:val="BodyText"/>
                  <w:spacing w:before="12"/>
                  <w:ind w:left="20" w:firstLine="0"/>
                </w:pPr>
                <w:r>
                  <w:t>Guide Specifications in CSI Format</w:t>
                </w:r>
              </w:p>
              <w:p w14:paraId="533C62AB" w14:textId="05613404" w:rsidR="00445930" w:rsidRDefault="00817512">
                <w:pPr>
                  <w:pStyle w:val="BodyText"/>
                  <w:spacing w:before="1"/>
                  <w:ind w:left="1263" w:firstLine="0"/>
                </w:pPr>
                <w:r>
                  <w:rPr>
                    <w:rStyle w:val="Hyperlink"/>
                  </w:rPr>
                  <w:t xml:space="preserve">       </w:t>
                </w:r>
                <w:r w:rsidRPr="008D3570">
                  <w:t>info@kebony.us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657"/>
    <w:multiLevelType w:val="hybridMultilevel"/>
    <w:tmpl w:val="C4BAC73C"/>
    <w:lvl w:ilvl="0" w:tplc="D8D4C136">
      <w:start w:val="10"/>
      <w:numFmt w:val="upperLetter"/>
      <w:lvlText w:val="%1."/>
      <w:lvlJc w:val="left"/>
      <w:pPr>
        <w:ind w:left="964" w:hanging="576"/>
      </w:pPr>
      <w:rPr>
        <w:rFonts w:ascii="Arial" w:eastAsia="Arial" w:hAnsi="Arial" w:cs="Arial" w:hint="default"/>
        <w:spacing w:val="0"/>
        <w:w w:val="99"/>
        <w:sz w:val="20"/>
        <w:szCs w:val="20"/>
        <w:lang w:val="en-US" w:eastAsia="en-US" w:bidi="en-US"/>
      </w:rPr>
    </w:lvl>
    <w:lvl w:ilvl="1" w:tplc="EB22FDFE">
      <w:start w:val="1"/>
      <w:numFmt w:val="decimal"/>
      <w:lvlText w:val="%2."/>
      <w:lvlJc w:val="left"/>
      <w:pPr>
        <w:ind w:left="1540" w:hanging="576"/>
      </w:pPr>
      <w:rPr>
        <w:rFonts w:hint="default"/>
        <w:spacing w:val="-1"/>
        <w:w w:val="99"/>
        <w:lang w:val="en-US" w:eastAsia="en-US" w:bidi="en-US"/>
      </w:rPr>
    </w:lvl>
    <w:lvl w:ilvl="2" w:tplc="84FE62C8">
      <w:start w:val="1"/>
      <w:numFmt w:val="lowerLetter"/>
      <w:lvlText w:val="%3."/>
      <w:lvlJc w:val="left"/>
      <w:pPr>
        <w:ind w:left="2116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F0C2E14E">
      <w:numFmt w:val="bullet"/>
      <w:lvlText w:val="•"/>
      <w:lvlJc w:val="left"/>
      <w:pPr>
        <w:ind w:left="3052" w:hanging="576"/>
      </w:pPr>
      <w:rPr>
        <w:rFonts w:hint="default"/>
        <w:lang w:val="en-US" w:eastAsia="en-US" w:bidi="en-US"/>
      </w:rPr>
    </w:lvl>
    <w:lvl w:ilvl="4" w:tplc="0616E402">
      <w:numFmt w:val="bullet"/>
      <w:lvlText w:val="•"/>
      <w:lvlJc w:val="left"/>
      <w:pPr>
        <w:ind w:left="3985" w:hanging="576"/>
      </w:pPr>
      <w:rPr>
        <w:rFonts w:hint="default"/>
        <w:lang w:val="en-US" w:eastAsia="en-US" w:bidi="en-US"/>
      </w:rPr>
    </w:lvl>
    <w:lvl w:ilvl="5" w:tplc="A790B362">
      <w:numFmt w:val="bullet"/>
      <w:lvlText w:val="•"/>
      <w:lvlJc w:val="left"/>
      <w:pPr>
        <w:ind w:left="4917" w:hanging="576"/>
      </w:pPr>
      <w:rPr>
        <w:rFonts w:hint="default"/>
        <w:lang w:val="en-US" w:eastAsia="en-US" w:bidi="en-US"/>
      </w:rPr>
    </w:lvl>
    <w:lvl w:ilvl="6" w:tplc="261E945E">
      <w:numFmt w:val="bullet"/>
      <w:lvlText w:val="•"/>
      <w:lvlJc w:val="left"/>
      <w:pPr>
        <w:ind w:left="5850" w:hanging="576"/>
      </w:pPr>
      <w:rPr>
        <w:rFonts w:hint="default"/>
        <w:lang w:val="en-US" w:eastAsia="en-US" w:bidi="en-US"/>
      </w:rPr>
    </w:lvl>
    <w:lvl w:ilvl="7" w:tplc="5D8A0C1A">
      <w:numFmt w:val="bullet"/>
      <w:lvlText w:val="•"/>
      <w:lvlJc w:val="left"/>
      <w:pPr>
        <w:ind w:left="6782" w:hanging="576"/>
      </w:pPr>
      <w:rPr>
        <w:rFonts w:hint="default"/>
        <w:lang w:val="en-US" w:eastAsia="en-US" w:bidi="en-US"/>
      </w:rPr>
    </w:lvl>
    <w:lvl w:ilvl="8" w:tplc="7DD8340A">
      <w:numFmt w:val="bullet"/>
      <w:lvlText w:val="•"/>
      <w:lvlJc w:val="left"/>
      <w:pPr>
        <w:ind w:left="7715" w:hanging="576"/>
      </w:pPr>
      <w:rPr>
        <w:rFonts w:hint="default"/>
        <w:lang w:val="en-US" w:eastAsia="en-US" w:bidi="en-US"/>
      </w:rPr>
    </w:lvl>
  </w:abstractNum>
  <w:abstractNum w:abstractNumId="1" w15:restartNumberingAfterBreak="0">
    <w:nsid w:val="2E2A451A"/>
    <w:multiLevelType w:val="multilevel"/>
    <w:tmpl w:val="2E4EAD38"/>
    <w:lvl w:ilvl="0">
      <w:start w:val="3"/>
      <w:numFmt w:val="decimal"/>
      <w:lvlText w:val="%1"/>
      <w:lvlJc w:val="left"/>
      <w:pPr>
        <w:ind w:left="964" w:hanging="86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220" w:hanging="57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13" w:hanging="5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6" w:hanging="5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0" w:hanging="5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3" w:hanging="576"/>
      </w:pPr>
      <w:rPr>
        <w:rFonts w:hint="default"/>
        <w:lang w:val="en-US" w:eastAsia="en-US" w:bidi="en-US"/>
      </w:rPr>
    </w:lvl>
  </w:abstractNum>
  <w:abstractNum w:abstractNumId="2" w15:restartNumberingAfterBreak="0">
    <w:nsid w:val="5D3207D5"/>
    <w:multiLevelType w:val="multilevel"/>
    <w:tmpl w:val="C7B87612"/>
    <w:lvl w:ilvl="0">
      <w:start w:val="1"/>
      <w:numFmt w:val="decimal"/>
      <w:lvlText w:val="%1"/>
      <w:lvlJc w:val="left"/>
      <w:pPr>
        <w:ind w:left="964" w:hanging="86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hint="default"/>
        <w:spacing w:val="-1"/>
        <w:w w:val="99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220" w:hanging="57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13" w:hanging="5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6" w:hanging="5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0" w:hanging="5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3" w:hanging="576"/>
      </w:pPr>
      <w:rPr>
        <w:rFonts w:hint="default"/>
        <w:lang w:val="en-US" w:eastAsia="en-US" w:bidi="en-US"/>
      </w:rPr>
    </w:lvl>
  </w:abstractNum>
  <w:abstractNum w:abstractNumId="3" w15:restartNumberingAfterBreak="0">
    <w:nsid w:val="6DDD01DC"/>
    <w:multiLevelType w:val="hybridMultilevel"/>
    <w:tmpl w:val="FC1E8F46"/>
    <w:lvl w:ilvl="0" w:tplc="EC90D38C">
      <w:start w:val="1"/>
      <w:numFmt w:val="upperRoman"/>
      <w:lvlText w:val="%1."/>
      <w:lvlJc w:val="left"/>
      <w:pPr>
        <w:ind w:left="96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3C20F2C2">
      <w:start w:val="1"/>
      <w:numFmt w:val="decimal"/>
      <w:lvlText w:val="%2."/>
      <w:lvlJc w:val="left"/>
      <w:pPr>
        <w:ind w:left="1540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BC30FA74">
      <w:numFmt w:val="bullet"/>
      <w:lvlText w:val="•"/>
      <w:lvlJc w:val="left"/>
      <w:pPr>
        <w:ind w:left="2433" w:hanging="576"/>
      </w:pPr>
      <w:rPr>
        <w:rFonts w:hint="default"/>
        <w:lang w:val="en-US" w:eastAsia="en-US" w:bidi="en-US"/>
      </w:rPr>
    </w:lvl>
    <w:lvl w:ilvl="3" w:tplc="BD946372">
      <w:numFmt w:val="bullet"/>
      <w:lvlText w:val="•"/>
      <w:lvlJc w:val="left"/>
      <w:pPr>
        <w:ind w:left="3326" w:hanging="576"/>
      </w:pPr>
      <w:rPr>
        <w:rFonts w:hint="default"/>
        <w:lang w:val="en-US" w:eastAsia="en-US" w:bidi="en-US"/>
      </w:rPr>
    </w:lvl>
    <w:lvl w:ilvl="4" w:tplc="A9F0D022">
      <w:numFmt w:val="bullet"/>
      <w:lvlText w:val="•"/>
      <w:lvlJc w:val="left"/>
      <w:pPr>
        <w:ind w:left="4220" w:hanging="576"/>
      </w:pPr>
      <w:rPr>
        <w:rFonts w:hint="default"/>
        <w:lang w:val="en-US" w:eastAsia="en-US" w:bidi="en-US"/>
      </w:rPr>
    </w:lvl>
    <w:lvl w:ilvl="5" w:tplc="346C6BDA">
      <w:numFmt w:val="bullet"/>
      <w:lvlText w:val="•"/>
      <w:lvlJc w:val="left"/>
      <w:pPr>
        <w:ind w:left="5113" w:hanging="576"/>
      </w:pPr>
      <w:rPr>
        <w:rFonts w:hint="default"/>
        <w:lang w:val="en-US" w:eastAsia="en-US" w:bidi="en-US"/>
      </w:rPr>
    </w:lvl>
    <w:lvl w:ilvl="6" w:tplc="288CD188">
      <w:numFmt w:val="bullet"/>
      <w:lvlText w:val="•"/>
      <w:lvlJc w:val="left"/>
      <w:pPr>
        <w:ind w:left="6006" w:hanging="576"/>
      </w:pPr>
      <w:rPr>
        <w:rFonts w:hint="default"/>
        <w:lang w:val="en-US" w:eastAsia="en-US" w:bidi="en-US"/>
      </w:rPr>
    </w:lvl>
    <w:lvl w:ilvl="7" w:tplc="F7DAE9FE">
      <w:numFmt w:val="bullet"/>
      <w:lvlText w:val="•"/>
      <w:lvlJc w:val="left"/>
      <w:pPr>
        <w:ind w:left="6900" w:hanging="576"/>
      </w:pPr>
      <w:rPr>
        <w:rFonts w:hint="default"/>
        <w:lang w:val="en-US" w:eastAsia="en-US" w:bidi="en-US"/>
      </w:rPr>
    </w:lvl>
    <w:lvl w:ilvl="8" w:tplc="433A6D3A">
      <w:numFmt w:val="bullet"/>
      <w:lvlText w:val="•"/>
      <w:lvlJc w:val="left"/>
      <w:pPr>
        <w:ind w:left="7793" w:hanging="576"/>
      </w:pPr>
      <w:rPr>
        <w:rFonts w:hint="default"/>
        <w:lang w:val="en-US" w:eastAsia="en-US" w:bidi="en-US"/>
      </w:rPr>
    </w:lvl>
  </w:abstractNum>
  <w:abstractNum w:abstractNumId="4" w15:restartNumberingAfterBreak="0">
    <w:nsid w:val="6F8A6188"/>
    <w:multiLevelType w:val="multilevel"/>
    <w:tmpl w:val="FDCAE0D6"/>
    <w:lvl w:ilvl="0">
      <w:start w:val="2"/>
      <w:numFmt w:val="decimal"/>
      <w:lvlText w:val="%1"/>
      <w:lvlJc w:val="left"/>
      <w:pPr>
        <w:ind w:left="964" w:hanging="86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hint="default"/>
        <w:spacing w:val="-1"/>
        <w:w w:val="99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hint="default"/>
        <w:spacing w:val="-1"/>
        <w:w w:val="99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hint="default"/>
        <w:spacing w:val="-1"/>
        <w:w w:val="99"/>
        <w:lang w:val="en-US" w:eastAsia="en-US" w:bidi="en-US"/>
      </w:rPr>
    </w:lvl>
    <w:lvl w:ilvl="5">
      <w:numFmt w:val="bullet"/>
      <w:lvlText w:val="•"/>
      <w:lvlJc w:val="left"/>
      <w:pPr>
        <w:ind w:left="4917" w:hanging="5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50" w:hanging="5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82" w:hanging="5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5" w:hanging="57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930"/>
    <w:rsid w:val="000705EB"/>
    <w:rsid w:val="00102CAE"/>
    <w:rsid w:val="00135416"/>
    <w:rsid w:val="001745B9"/>
    <w:rsid w:val="00217EDF"/>
    <w:rsid w:val="00262297"/>
    <w:rsid w:val="003A2B06"/>
    <w:rsid w:val="003B6885"/>
    <w:rsid w:val="00445930"/>
    <w:rsid w:val="0051327B"/>
    <w:rsid w:val="00580182"/>
    <w:rsid w:val="005B46C7"/>
    <w:rsid w:val="00634BEC"/>
    <w:rsid w:val="006E233C"/>
    <w:rsid w:val="0072689B"/>
    <w:rsid w:val="00764BCF"/>
    <w:rsid w:val="00786F3A"/>
    <w:rsid w:val="007F7133"/>
    <w:rsid w:val="00817512"/>
    <w:rsid w:val="008D3570"/>
    <w:rsid w:val="009041D8"/>
    <w:rsid w:val="00963D84"/>
    <w:rsid w:val="00A40C5D"/>
    <w:rsid w:val="00AC39E5"/>
    <w:rsid w:val="00AE3D80"/>
    <w:rsid w:val="00BC7359"/>
    <w:rsid w:val="00C246CC"/>
    <w:rsid w:val="00C5465C"/>
    <w:rsid w:val="00CF08AF"/>
    <w:rsid w:val="00D41E01"/>
    <w:rsid w:val="00F44BFF"/>
    <w:rsid w:val="00F523E7"/>
    <w:rsid w:val="00F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C371A4"/>
  <w15:docId w15:val="{956DC81C-46D2-C846-A352-6934938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57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0" w:hanging="57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327B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7B"/>
    <w:rPr>
      <w:rFonts w:ascii="Times New Roman" w:eastAsia="Arial" w:hAnsi="Times New Roman" w:cs="Times New Roman"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4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5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5C"/>
    <w:rPr>
      <w:rFonts w:ascii="Arial" w:eastAsia="Arial" w:hAnsi="Arial" w:cs="Arial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17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51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7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512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17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51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2689B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2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ebony.com/us/system/files/brochures/passive_rain_screen_syste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074600 - Wood Rain Screen and Soffit System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074600 - Wood Rain Screen and Soffit System</dc:title>
  <dc:subject>Timber Holdings USA</dc:subject>
  <dc:creator>Brian</dc:creator>
  <cp:lastModifiedBy>Matthew Hodjera</cp:lastModifiedBy>
  <cp:revision>4</cp:revision>
  <dcterms:created xsi:type="dcterms:W3CDTF">2018-05-07T20:32:00Z</dcterms:created>
  <dcterms:modified xsi:type="dcterms:W3CDTF">2018-05-09T16:35:00Z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2018-05-01T00:00:00Z</vt:filetime>
  </property>
</Properties>
</file>